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7E9E2" w14:textId="77777777" w:rsidR="00976D15" w:rsidRPr="00891271" w:rsidRDefault="00891271" w:rsidP="00891271">
      <w:pPr>
        <w:pStyle w:val="NormalWeb"/>
        <w:tabs>
          <w:tab w:val="center" w:pos="4680"/>
        </w:tabs>
        <w:rPr>
          <w:b/>
          <w:bCs/>
          <w:color w:val="0070C0"/>
          <w:sz w:val="56"/>
          <w:szCs w:val="56"/>
        </w:rPr>
      </w:pPr>
      <w:r>
        <w:rPr>
          <w:b/>
          <w:bCs/>
          <w:color w:val="0070C0"/>
          <w:sz w:val="56"/>
          <w:szCs w:val="56"/>
        </w:rPr>
        <w:tab/>
      </w:r>
      <w:r w:rsidRPr="00891271">
        <w:rPr>
          <w:b/>
          <w:bCs/>
          <w:color w:val="0070C0"/>
          <w:sz w:val="56"/>
          <w:szCs w:val="56"/>
        </w:rPr>
        <w:t xml:space="preserve">Brainfuse </w:t>
      </w:r>
      <w:r w:rsidR="001F10EB" w:rsidRPr="00891271">
        <w:rPr>
          <w:b/>
          <w:bCs/>
          <w:color w:val="0070C0"/>
          <w:sz w:val="56"/>
          <w:szCs w:val="56"/>
        </w:rPr>
        <w:t>Provider Response Form</w:t>
      </w:r>
    </w:p>
    <w:p w14:paraId="42744B7C" w14:textId="77777777" w:rsidR="00A95C6E" w:rsidRPr="00505F53" w:rsidRDefault="001F10EB" w:rsidP="00891271">
      <w:pPr>
        <w:pStyle w:val="NormalWeb"/>
        <w:jc w:val="center"/>
        <w:rPr>
          <w:b/>
          <w:bCs/>
          <w:sz w:val="24"/>
          <w:szCs w:val="24"/>
          <w:u w:val="single"/>
        </w:rPr>
      </w:pPr>
      <w:r>
        <w:rPr>
          <w:b/>
          <w:bCs/>
          <w:sz w:val="24"/>
          <w:szCs w:val="24"/>
          <w:u w:val="single"/>
        </w:rPr>
        <w:t xml:space="preserve">Welcome to the </w:t>
      </w:r>
      <w:r w:rsidR="00A95C6E" w:rsidRPr="00505F53">
        <w:rPr>
          <w:b/>
          <w:bCs/>
          <w:sz w:val="24"/>
          <w:szCs w:val="24"/>
          <w:u w:val="single"/>
        </w:rPr>
        <w:t>Writing Lab!</w:t>
      </w:r>
    </w:p>
    <w:p w14:paraId="0280995C" w14:textId="77777777" w:rsidR="00891271" w:rsidRPr="00497DD2" w:rsidRDefault="00891271" w:rsidP="00891271">
      <w:pPr>
        <w:pStyle w:val="NormalWeb"/>
        <w:rPr>
          <w:rStyle w:val="Strong"/>
          <w:b w:val="0"/>
        </w:rPr>
      </w:pPr>
      <w:r w:rsidRPr="00497DD2">
        <w:rPr>
          <w:bCs/>
        </w:rPr>
        <w:t xml:space="preserve">Analysis and recommendations regarding specific parts of your paper are included in the tutor response form.  A copy of your paper is also posted below this form, and it includes additional comments in brackets. </w:t>
      </w:r>
      <w:r w:rsidR="00BF4D41" w:rsidRPr="00BF4D41">
        <w:rPr>
          <w:rStyle w:val="Strong"/>
        </w:rPr>
        <w:t xml:space="preserve">If you do not see the tutor’s comments or a tutor’s review appears to be missing, please contact </w:t>
      </w:r>
      <w:hyperlink r:id="rId8" w:history="1">
        <w:r w:rsidR="00BF4D41" w:rsidRPr="00011990">
          <w:rPr>
            <w:rStyle w:val="Hyperlink"/>
          </w:rPr>
          <w:t>info@brainfuse.com</w:t>
        </w:r>
      </w:hyperlink>
      <w:r w:rsidR="00BF4D41">
        <w:rPr>
          <w:rStyle w:val="Strong"/>
        </w:rPr>
        <w:t xml:space="preserve">. </w:t>
      </w:r>
      <w:r w:rsidR="00BF4D41" w:rsidRPr="00BF4D41">
        <w:rPr>
          <w:rStyle w:val="Strong"/>
        </w:rPr>
        <w:t>For specific questions about your paper, please resubmit through the Brainfuse Writing Lab.</w:t>
      </w:r>
    </w:p>
    <w:p w14:paraId="1A881293" w14:textId="77777777" w:rsidR="00891271" w:rsidRPr="00497DD2" w:rsidRDefault="00891271" w:rsidP="00891271">
      <w:pPr>
        <w:pStyle w:val="NoSpacing"/>
        <w:jc w:val="center"/>
        <w:rPr>
          <w:rStyle w:val="Strong"/>
          <w:rFonts w:ascii="Times New Roman" w:hAnsi="Times New Roman"/>
          <w:color w:val="000000"/>
          <w:sz w:val="22"/>
        </w:rPr>
      </w:pPr>
      <w:r w:rsidRPr="00497DD2">
        <w:rPr>
          <w:rStyle w:val="Strong"/>
          <w:rFonts w:ascii="Times New Roman" w:hAnsi="Times New Roman"/>
          <w:color w:val="000000"/>
          <w:sz w:val="22"/>
        </w:rPr>
        <w:t>Thank you for choosing the Writing Lab. Best wishes with your revisions!</w:t>
      </w:r>
    </w:p>
    <w:p w14:paraId="713D5510" w14:textId="77777777" w:rsidR="00A95C6E" w:rsidRPr="001F10EB" w:rsidRDefault="00A95C6E" w:rsidP="00891271">
      <w:pPr>
        <w:tabs>
          <w:tab w:val="left" w:pos="2295"/>
        </w:tabs>
        <w:rPr>
          <w:rFonts w:ascii="Times New Roman" w:hAnsi="Times New Roman"/>
          <w:sz w:val="24"/>
          <w:szCs w:val="24"/>
        </w:rPr>
      </w:pPr>
    </w:p>
    <w:p w14:paraId="58F5387A" w14:textId="77777777" w:rsidR="00A95C6E" w:rsidRDefault="002E5A32" w:rsidP="003E71D6">
      <w:pPr>
        <w:rPr>
          <w:rFonts w:ascii="Times New Roman" w:hAnsi="Times New Roman"/>
          <w:b/>
          <w:sz w:val="24"/>
          <w:szCs w:val="24"/>
          <w:u w:val="single"/>
        </w:rPr>
      </w:pPr>
      <w:r w:rsidRPr="00891271">
        <w:rPr>
          <w:rFonts w:ascii="Times New Roman" w:hAnsi="Times New Roman"/>
          <w:b/>
          <w:sz w:val="24"/>
          <w:szCs w:val="24"/>
          <w:u w:val="single"/>
        </w:rPr>
        <w:t xml:space="preserve">Part 1 </w:t>
      </w:r>
      <w:r w:rsidRPr="00891271">
        <w:rPr>
          <w:rFonts w:ascii="Times New Roman" w:hAnsi="Times New Roman"/>
          <w:b/>
          <w:bCs/>
          <w:sz w:val="24"/>
          <w:szCs w:val="24"/>
          <w:u w:val="single"/>
        </w:rPr>
        <w:t xml:space="preserve">– </w:t>
      </w:r>
      <w:r w:rsidR="00DF0593" w:rsidRPr="00891271">
        <w:rPr>
          <w:rFonts w:ascii="Times New Roman" w:hAnsi="Times New Roman"/>
          <w:b/>
          <w:sz w:val="24"/>
          <w:szCs w:val="24"/>
          <w:u w:val="single"/>
        </w:rPr>
        <w:t>Organization</w:t>
      </w:r>
    </w:p>
    <w:p w14:paraId="52848F4A" w14:textId="1E1F71E2" w:rsidR="00464DD0" w:rsidRDefault="00155425" w:rsidP="003E71D6">
      <w:pPr>
        <w:rPr>
          <w:rFonts w:ascii="Times New Roman" w:hAnsi="Times New Roman"/>
          <w:bCs/>
          <w:sz w:val="24"/>
          <w:szCs w:val="24"/>
        </w:rPr>
      </w:pPr>
      <w:r>
        <w:rPr>
          <w:rFonts w:ascii="Times New Roman" w:hAnsi="Times New Roman"/>
          <w:bCs/>
          <w:sz w:val="24"/>
          <w:szCs w:val="24"/>
        </w:rPr>
        <w:t>Maria,</w:t>
      </w:r>
    </w:p>
    <w:p w14:paraId="3760BBE0" w14:textId="04025465" w:rsidR="00155425" w:rsidRDefault="00155425" w:rsidP="003E71D6">
      <w:pPr>
        <w:rPr>
          <w:rFonts w:ascii="Times New Roman" w:hAnsi="Times New Roman"/>
          <w:bCs/>
          <w:sz w:val="24"/>
          <w:szCs w:val="24"/>
        </w:rPr>
      </w:pPr>
      <w:r>
        <w:rPr>
          <w:rFonts w:ascii="Times New Roman" w:hAnsi="Times New Roman"/>
          <w:bCs/>
          <w:sz w:val="24"/>
          <w:szCs w:val="24"/>
        </w:rPr>
        <w:t xml:space="preserve">Your organization needs some revision. First off, your thesis: </w:t>
      </w:r>
      <w:r w:rsidRPr="00871C00">
        <w:rPr>
          <w:rFonts w:ascii="Times New Roman" w:hAnsi="Times New Roman"/>
          <w:sz w:val="24"/>
        </w:rPr>
        <w:t>Arguably, it is hard to argue that the knowledge acquisition historically associated with a college degree is still relevant</w:t>
      </w:r>
      <w:r>
        <w:rPr>
          <w:rFonts w:ascii="Times New Roman" w:hAnsi="Times New Roman"/>
          <w:sz w:val="24"/>
        </w:rPr>
        <w:t xml:space="preserve">. This is a huge and quite gutsy claim. You must be able to support it 100%. </w:t>
      </w:r>
      <w:r w:rsidR="00CB27BA">
        <w:rPr>
          <w:rFonts w:ascii="Times New Roman" w:hAnsi="Times New Roman"/>
          <w:sz w:val="24"/>
        </w:rPr>
        <w:t>However, your body paragraphs stumble along a bit and never quite demonstrate that everyone currently enrolled in college I just wasting their time and money. While soft skills are extremely important, I don’t want a doctor, attorney, or any professional who doesn’t have a college degree. A certain level of competence must exist in addition to soft skills. Thus, you might really need to rethink your thesis. Or, you do mention the technology field. Perhaps your thesis just needs to be more specific and aimed at technology careers.</w:t>
      </w:r>
    </w:p>
    <w:p w14:paraId="4279E419" w14:textId="77777777" w:rsidR="00A95C6E" w:rsidRDefault="00A95C6E" w:rsidP="003E71D6">
      <w:pPr>
        <w:rPr>
          <w:rFonts w:ascii="Times New Roman" w:hAnsi="Times New Roman"/>
          <w:b/>
          <w:sz w:val="24"/>
          <w:szCs w:val="24"/>
          <w:u w:val="single"/>
        </w:rPr>
      </w:pPr>
      <w:r w:rsidRPr="00891271">
        <w:rPr>
          <w:rFonts w:ascii="Times New Roman" w:hAnsi="Times New Roman"/>
          <w:b/>
          <w:sz w:val="24"/>
          <w:szCs w:val="24"/>
          <w:u w:val="single"/>
        </w:rPr>
        <w:t xml:space="preserve">Part </w:t>
      </w:r>
      <w:r w:rsidR="002E5A32" w:rsidRPr="00891271">
        <w:rPr>
          <w:rFonts w:ascii="Times New Roman" w:hAnsi="Times New Roman"/>
          <w:b/>
          <w:sz w:val="24"/>
          <w:szCs w:val="24"/>
          <w:u w:val="single"/>
        </w:rPr>
        <w:t>2</w:t>
      </w:r>
      <w:r w:rsidRPr="00891271">
        <w:rPr>
          <w:rFonts w:ascii="Times New Roman" w:hAnsi="Times New Roman"/>
          <w:b/>
          <w:sz w:val="24"/>
          <w:szCs w:val="24"/>
          <w:u w:val="single"/>
        </w:rPr>
        <w:t xml:space="preserve"> </w:t>
      </w:r>
      <w:r w:rsidRPr="00891271">
        <w:rPr>
          <w:rFonts w:ascii="Times New Roman" w:hAnsi="Times New Roman"/>
          <w:b/>
          <w:bCs/>
          <w:sz w:val="24"/>
          <w:szCs w:val="24"/>
          <w:u w:val="single"/>
        </w:rPr>
        <w:t xml:space="preserve">– </w:t>
      </w:r>
      <w:r w:rsidRPr="00891271">
        <w:rPr>
          <w:rFonts w:ascii="Times New Roman" w:hAnsi="Times New Roman"/>
          <w:b/>
          <w:sz w:val="24"/>
          <w:szCs w:val="24"/>
          <w:u w:val="single"/>
        </w:rPr>
        <w:t>Development</w:t>
      </w:r>
      <w:r w:rsidR="002E5A32" w:rsidRPr="00891271">
        <w:rPr>
          <w:rFonts w:ascii="Times New Roman" w:hAnsi="Times New Roman"/>
          <w:b/>
          <w:sz w:val="24"/>
          <w:szCs w:val="24"/>
          <w:u w:val="single"/>
        </w:rPr>
        <w:t xml:space="preserve"> </w:t>
      </w:r>
    </w:p>
    <w:p w14:paraId="5930613B" w14:textId="3EF96168" w:rsidR="00682B2A" w:rsidRDefault="00CB27BA" w:rsidP="002E5A32">
      <w:pPr>
        <w:tabs>
          <w:tab w:val="center" w:pos="4680"/>
          <w:tab w:val="left" w:pos="6420"/>
        </w:tabs>
        <w:snapToGrid w:val="0"/>
        <w:spacing w:after="60"/>
        <w:rPr>
          <w:rFonts w:ascii="Times New Roman" w:hAnsi="Times New Roman"/>
          <w:sz w:val="24"/>
          <w:szCs w:val="24"/>
        </w:rPr>
      </w:pPr>
      <w:r>
        <w:rPr>
          <w:rFonts w:ascii="Times New Roman" w:hAnsi="Times New Roman"/>
          <w:sz w:val="24"/>
          <w:szCs w:val="24"/>
        </w:rPr>
        <w:t>Your job in the body of the paragraph is to prove your thesis. Your reader should walk away feeling convinced by your argument. I am feeling like you made a huge claim and then didn’t provide hardly any evidence for it. There are just too many careers that require degrees and for a very good reason! However, there are others where you could be trained as you go and where having soft skills would be more important. You really need to make that distinction and then support it with ample evidence.</w:t>
      </w:r>
    </w:p>
    <w:p w14:paraId="001A9F83" w14:textId="77777777" w:rsidR="00CB27BA" w:rsidRDefault="00CB27BA" w:rsidP="002E5A32">
      <w:pPr>
        <w:tabs>
          <w:tab w:val="center" w:pos="4680"/>
          <w:tab w:val="left" w:pos="6420"/>
        </w:tabs>
        <w:snapToGrid w:val="0"/>
        <w:spacing w:after="60"/>
        <w:rPr>
          <w:rFonts w:ascii="Times New Roman" w:hAnsi="Times New Roman"/>
          <w:sz w:val="24"/>
          <w:szCs w:val="24"/>
        </w:rPr>
      </w:pPr>
    </w:p>
    <w:p w14:paraId="300EFF95" w14:textId="77777777" w:rsidR="002E5A32" w:rsidRDefault="002E5A32" w:rsidP="002E5A32">
      <w:pPr>
        <w:tabs>
          <w:tab w:val="center" w:pos="4680"/>
          <w:tab w:val="left" w:pos="6420"/>
        </w:tabs>
        <w:snapToGrid w:val="0"/>
        <w:spacing w:after="60"/>
        <w:rPr>
          <w:rFonts w:ascii="Times New Roman" w:hAnsi="Times New Roman"/>
          <w:b/>
          <w:sz w:val="24"/>
          <w:szCs w:val="24"/>
          <w:u w:val="single"/>
        </w:rPr>
      </w:pPr>
      <w:r w:rsidRPr="00891271">
        <w:rPr>
          <w:rFonts w:ascii="Times New Roman" w:hAnsi="Times New Roman"/>
          <w:b/>
          <w:sz w:val="24"/>
          <w:szCs w:val="24"/>
          <w:u w:val="single"/>
        </w:rPr>
        <w:t xml:space="preserve">Part 3 </w:t>
      </w:r>
      <w:r w:rsidRPr="00891271">
        <w:rPr>
          <w:rFonts w:ascii="Times New Roman" w:hAnsi="Times New Roman"/>
          <w:b/>
          <w:bCs/>
          <w:sz w:val="24"/>
          <w:szCs w:val="24"/>
          <w:u w:val="single"/>
        </w:rPr>
        <w:t xml:space="preserve">– </w:t>
      </w:r>
      <w:r w:rsidRPr="00891271">
        <w:rPr>
          <w:rFonts w:ascii="Times New Roman" w:hAnsi="Times New Roman"/>
          <w:b/>
          <w:sz w:val="24"/>
          <w:szCs w:val="24"/>
          <w:u w:val="single"/>
        </w:rPr>
        <w:t>Formatting</w:t>
      </w:r>
      <w:r w:rsidR="00DF0593" w:rsidRPr="00891271">
        <w:rPr>
          <w:rFonts w:ascii="Times New Roman" w:hAnsi="Times New Roman"/>
          <w:b/>
          <w:sz w:val="24"/>
          <w:szCs w:val="24"/>
          <w:u w:val="single"/>
        </w:rPr>
        <w:t xml:space="preserve"> and Style</w:t>
      </w:r>
    </w:p>
    <w:p w14:paraId="4A6FC73A" w14:textId="77777777" w:rsidR="007D732A" w:rsidRDefault="007D732A" w:rsidP="007D732A">
      <w:pPr>
        <w:tabs>
          <w:tab w:val="center" w:pos="4680"/>
          <w:tab w:val="left" w:pos="6420"/>
        </w:tabs>
        <w:snapToGrid w:val="0"/>
        <w:spacing w:after="60"/>
        <w:rPr>
          <w:rFonts w:ascii="Times New Roman" w:hAnsi="Times New Roman"/>
          <w:sz w:val="24"/>
          <w:szCs w:val="24"/>
        </w:rPr>
      </w:pPr>
      <w:r>
        <w:rPr>
          <w:rFonts w:ascii="Times New Roman" w:hAnsi="Times New Roman"/>
          <w:sz w:val="24"/>
          <w:szCs w:val="24"/>
        </w:rPr>
        <w:t>The areas I highlighted in blue are places you have issues with sentence flow. This happens when you (1) add extra words (2) leave out words (3) use words incorrectly (4) use words in an incorrect order. To correct sentence flow, read these places aloud and then edit for clarity and flow.</w:t>
      </w:r>
    </w:p>
    <w:p w14:paraId="3D3ADC94" w14:textId="77777777" w:rsidR="00E70EB2" w:rsidRDefault="00E70EB2" w:rsidP="00E70EB2">
      <w:pPr>
        <w:rPr>
          <w:rFonts w:ascii="Times New Roman" w:hAnsi="Times New Roman"/>
          <w:sz w:val="24"/>
          <w:szCs w:val="24"/>
        </w:rPr>
      </w:pPr>
    </w:p>
    <w:p w14:paraId="162CF1CF" w14:textId="77777777" w:rsidR="00764387" w:rsidRDefault="00764387" w:rsidP="00E70EB2">
      <w:pPr>
        <w:rPr>
          <w:rFonts w:ascii="Times New Roman" w:hAnsi="Times New Roman"/>
          <w:sz w:val="24"/>
          <w:szCs w:val="24"/>
        </w:rPr>
      </w:pPr>
      <w:r>
        <w:rPr>
          <w:rFonts w:ascii="Times New Roman" w:hAnsi="Times New Roman"/>
          <w:sz w:val="24"/>
          <w:szCs w:val="24"/>
        </w:rPr>
        <w:t xml:space="preserve">Your grammar errors can be fixed </w:t>
      </w:r>
      <w:r w:rsidR="003E60AD">
        <w:rPr>
          <w:rFonts w:ascii="Times New Roman" w:hAnsi="Times New Roman"/>
          <w:sz w:val="24"/>
          <w:szCs w:val="24"/>
        </w:rPr>
        <w:t>by using the grammar guide below.</w:t>
      </w:r>
    </w:p>
    <w:p w14:paraId="55455615" w14:textId="77777777" w:rsidR="0057543F" w:rsidRDefault="0057543F" w:rsidP="00891271">
      <w:pPr>
        <w:tabs>
          <w:tab w:val="center" w:pos="4680"/>
          <w:tab w:val="left" w:pos="6420"/>
        </w:tabs>
        <w:spacing w:after="0" w:line="240" w:lineRule="auto"/>
        <w:rPr>
          <w:rFonts w:ascii="Times New Roman" w:hAnsi="Times New Roman"/>
          <w:sz w:val="24"/>
          <w:szCs w:val="24"/>
        </w:rPr>
      </w:pPr>
    </w:p>
    <w:p w14:paraId="60045332" w14:textId="77777777" w:rsidR="00891271" w:rsidRDefault="00891271" w:rsidP="00891271">
      <w:pPr>
        <w:tabs>
          <w:tab w:val="center" w:pos="4680"/>
          <w:tab w:val="left" w:pos="6420"/>
        </w:tabs>
        <w:spacing w:after="0" w:line="240" w:lineRule="auto"/>
        <w:rPr>
          <w:rFonts w:ascii="Times New Roman" w:hAnsi="Times New Roman"/>
          <w:b/>
          <w:u w:val="single"/>
        </w:rPr>
      </w:pPr>
      <w:r w:rsidRPr="003F18E4">
        <w:rPr>
          <w:rFonts w:ascii="Times New Roman" w:hAnsi="Times New Roman"/>
          <w:b/>
          <w:u w:val="single"/>
        </w:rPr>
        <w:t>Useful Links:</w:t>
      </w:r>
    </w:p>
    <w:p w14:paraId="20F890C3" w14:textId="77777777" w:rsidR="00E22506" w:rsidRDefault="00E22506" w:rsidP="00891271">
      <w:pPr>
        <w:tabs>
          <w:tab w:val="center" w:pos="4680"/>
          <w:tab w:val="left" w:pos="6420"/>
        </w:tabs>
        <w:spacing w:after="0" w:line="240" w:lineRule="auto"/>
        <w:rPr>
          <w:rFonts w:ascii="Times New Roman" w:hAnsi="Times New Roman"/>
          <w:b/>
          <w:u w:val="single"/>
        </w:rPr>
      </w:pPr>
    </w:p>
    <w:p w14:paraId="7AD65C62" w14:textId="77777777" w:rsidR="00E22506" w:rsidRPr="00E22506" w:rsidRDefault="00E22506" w:rsidP="00E22506">
      <w:pPr>
        <w:tabs>
          <w:tab w:val="center" w:pos="4680"/>
          <w:tab w:val="left" w:pos="6420"/>
        </w:tabs>
        <w:spacing w:after="0" w:line="240" w:lineRule="auto"/>
        <w:rPr>
          <w:rFonts w:ascii="Times New Roman" w:hAnsi="Times New Roman"/>
          <w:i/>
        </w:rPr>
      </w:pPr>
      <w:r w:rsidRPr="00E22506">
        <w:rPr>
          <w:rFonts w:ascii="Times New Roman" w:hAnsi="Times New Roman"/>
          <w:i/>
        </w:rPr>
        <w:t>Organization &amp; Development:</w:t>
      </w:r>
    </w:p>
    <w:p w14:paraId="0CA309C0" w14:textId="77777777" w:rsidR="00E22506" w:rsidRPr="00E22506" w:rsidRDefault="00E22506" w:rsidP="00E22506">
      <w:pPr>
        <w:tabs>
          <w:tab w:val="center" w:pos="4680"/>
          <w:tab w:val="left" w:pos="6420"/>
        </w:tabs>
        <w:spacing w:after="0" w:line="240" w:lineRule="auto"/>
        <w:rPr>
          <w:rFonts w:ascii="Times New Roman" w:hAnsi="Times New Roman"/>
        </w:rPr>
      </w:pPr>
      <w:r w:rsidRPr="00E22506">
        <w:rPr>
          <w:rFonts w:ascii="Times New Roman" w:hAnsi="Times New Roman"/>
        </w:rPr>
        <w:t xml:space="preserve">For additional assistance with </w:t>
      </w:r>
      <w:r w:rsidR="00C1184F">
        <w:rPr>
          <w:rFonts w:ascii="Times New Roman" w:hAnsi="Times New Roman"/>
        </w:rPr>
        <w:t>o</w:t>
      </w:r>
      <w:r w:rsidRPr="00E22506">
        <w:rPr>
          <w:rFonts w:ascii="Times New Roman" w:hAnsi="Times New Roman"/>
        </w:rPr>
        <w:t xml:space="preserve">rganization and </w:t>
      </w:r>
      <w:r w:rsidR="00C1184F">
        <w:rPr>
          <w:rFonts w:ascii="Times New Roman" w:hAnsi="Times New Roman"/>
        </w:rPr>
        <w:t>d</w:t>
      </w:r>
      <w:r w:rsidRPr="00E22506">
        <w:rPr>
          <w:rFonts w:ascii="Times New Roman" w:hAnsi="Times New Roman"/>
        </w:rPr>
        <w:t>evelopment, please use the Brainfuse Essential Guides. You can view the guides by clicking on the links below:</w:t>
      </w:r>
    </w:p>
    <w:p w14:paraId="65B9BED3" w14:textId="77777777" w:rsidR="00E22506" w:rsidRPr="00E22506" w:rsidRDefault="00E22506" w:rsidP="00E22506">
      <w:pPr>
        <w:tabs>
          <w:tab w:val="center" w:pos="4680"/>
          <w:tab w:val="left" w:pos="6420"/>
        </w:tabs>
        <w:spacing w:after="0" w:line="240" w:lineRule="auto"/>
        <w:rPr>
          <w:rFonts w:ascii="Times New Roman" w:hAnsi="Times New Roman"/>
        </w:rPr>
      </w:pPr>
    </w:p>
    <w:p w14:paraId="21DA87B6" w14:textId="77777777" w:rsidR="00E22506" w:rsidRPr="00E70EB2" w:rsidRDefault="00E22506" w:rsidP="00E70EB2">
      <w:pPr>
        <w:tabs>
          <w:tab w:val="center" w:pos="4680"/>
          <w:tab w:val="left" w:pos="6420"/>
        </w:tabs>
        <w:spacing w:after="0" w:line="240" w:lineRule="auto"/>
        <w:ind w:left="720"/>
        <w:rPr>
          <w:rFonts w:ascii="Times New Roman" w:hAnsi="Times New Roman"/>
          <w:b/>
        </w:rPr>
      </w:pPr>
      <w:r w:rsidRPr="00E22506">
        <w:rPr>
          <w:rFonts w:ascii="Times New Roman" w:hAnsi="Times New Roman"/>
        </w:rPr>
        <w:t>Organization Guide:</w:t>
      </w:r>
      <w:r>
        <w:rPr>
          <w:rFonts w:ascii="Times New Roman" w:hAnsi="Times New Roman"/>
        </w:rPr>
        <w:t xml:space="preserve"> </w:t>
      </w:r>
      <w:hyperlink r:id="rId9" w:history="1">
        <w:r w:rsidRPr="00E22506">
          <w:rPr>
            <w:rStyle w:val="Hyperlink"/>
            <w:rFonts w:ascii="Times New Roman" w:hAnsi="Times New Roman"/>
            <w:b/>
          </w:rPr>
          <w:t>https://www.brainfuse.com/curriculumupload//1548955157024.pdf</w:t>
        </w:r>
      </w:hyperlink>
      <w:r w:rsidR="00E70EB2">
        <w:rPr>
          <w:rFonts w:ascii="Times New Roman" w:hAnsi="Times New Roman"/>
          <w:b/>
        </w:rPr>
        <w:t xml:space="preserve"> </w:t>
      </w:r>
    </w:p>
    <w:p w14:paraId="57950989" w14:textId="77777777" w:rsidR="00E22506" w:rsidRPr="00E22506" w:rsidRDefault="00E22506" w:rsidP="00E22506">
      <w:pPr>
        <w:tabs>
          <w:tab w:val="center" w:pos="4680"/>
          <w:tab w:val="left" w:pos="6420"/>
        </w:tabs>
        <w:spacing w:after="0" w:line="240" w:lineRule="auto"/>
        <w:ind w:left="720"/>
        <w:rPr>
          <w:rFonts w:ascii="Times New Roman" w:hAnsi="Times New Roman"/>
          <w:b/>
        </w:rPr>
      </w:pPr>
      <w:r w:rsidRPr="00E22506">
        <w:rPr>
          <w:rFonts w:ascii="Times New Roman" w:hAnsi="Times New Roman"/>
        </w:rPr>
        <w:t xml:space="preserve">Development Guide: </w:t>
      </w:r>
      <w:hyperlink r:id="rId10" w:history="1">
        <w:r w:rsidRPr="00E22506">
          <w:rPr>
            <w:rStyle w:val="Hyperlink"/>
            <w:rFonts w:ascii="Times New Roman" w:hAnsi="Times New Roman"/>
            <w:b/>
          </w:rPr>
          <w:t>https://www.brainfuse.com/curriculumupload//1548955225649.pdf</w:t>
        </w:r>
      </w:hyperlink>
      <w:r w:rsidRPr="00E22506">
        <w:rPr>
          <w:rFonts w:ascii="Times New Roman" w:hAnsi="Times New Roman"/>
          <w:b/>
        </w:rPr>
        <w:t xml:space="preserve"> </w:t>
      </w:r>
    </w:p>
    <w:p w14:paraId="0B9BC45C" w14:textId="77777777" w:rsidR="00E22506" w:rsidRPr="003F18E4" w:rsidRDefault="00E22506" w:rsidP="00891271">
      <w:pPr>
        <w:tabs>
          <w:tab w:val="center" w:pos="4680"/>
          <w:tab w:val="left" w:pos="6420"/>
        </w:tabs>
        <w:spacing w:after="0" w:line="240" w:lineRule="auto"/>
        <w:rPr>
          <w:rFonts w:ascii="Times New Roman" w:hAnsi="Times New Roman"/>
          <w:b/>
          <w:u w:val="single"/>
        </w:rPr>
      </w:pPr>
    </w:p>
    <w:p w14:paraId="71C8AD00" w14:textId="77777777" w:rsidR="00891271" w:rsidRPr="003F18E4" w:rsidRDefault="00891271" w:rsidP="00891271">
      <w:pPr>
        <w:tabs>
          <w:tab w:val="center" w:pos="4680"/>
          <w:tab w:val="left" w:pos="6420"/>
        </w:tabs>
        <w:spacing w:after="0" w:line="240" w:lineRule="auto"/>
        <w:rPr>
          <w:rFonts w:ascii="Times New Roman" w:hAnsi="Times New Roman"/>
          <w:i/>
        </w:rPr>
      </w:pPr>
      <w:r w:rsidRPr="003F18E4">
        <w:rPr>
          <w:rFonts w:ascii="Times New Roman" w:hAnsi="Times New Roman"/>
          <w:i/>
        </w:rPr>
        <w:t xml:space="preserve">Grammar, Usage, and Mechanics </w:t>
      </w:r>
    </w:p>
    <w:p w14:paraId="3AA1BFF4" w14:textId="77777777" w:rsidR="00891271" w:rsidRDefault="00E22506" w:rsidP="00891271">
      <w:pPr>
        <w:spacing w:after="0" w:line="240" w:lineRule="auto"/>
        <w:rPr>
          <w:rFonts w:ascii="Times New Roman" w:hAnsi="Times New Roman"/>
          <w:iCs/>
          <w:color w:val="0D0D0D"/>
        </w:rPr>
      </w:pPr>
      <w:r w:rsidRPr="00E22506">
        <w:rPr>
          <w:rFonts w:ascii="Times New Roman" w:hAnsi="Times New Roman"/>
        </w:rPr>
        <w:t xml:space="preserve">For additional assistance </w:t>
      </w:r>
      <w:r>
        <w:rPr>
          <w:rFonts w:ascii="Times New Roman" w:hAnsi="Times New Roman"/>
        </w:rPr>
        <w:t>identifying and editing errors in grammar, usage, and mechanics</w:t>
      </w:r>
      <w:r w:rsidRPr="00E22506">
        <w:rPr>
          <w:rFonts w:ascii="Times New Roman" w:hAnsi="Times New Roman"/>
        </w:rPr>
        <w:t xml:space="preserve">, please use the Brainfuse Essential </w:t>
      </w:r>
      <w:r>
        <w:rPr>
          <w:rFonts w:ascii="Times New Roman" w:hAnsi="Times New Roman"/>
        </w:rPr>
        <w:t xml:space="preserve">Grammar </w:t>
      </w:r>
      <w:r w:rsidRPr="00E22506">
        <w:rPr>
          <w:rFonts w:ascii="Times New Roman" w:hAnsi="Times New Roman"/>
        </w:rPr>
        <w:t>Guides. </w:t>
      </w:r>
      <w:r w:rsidR="00891271" w:rsidRPr="003F18E4">
        <w:rPr>
          <w:rFonts w:ascii="Times New Roman" w:hAnsi="Times New Roman"/>
          <w:iCs/>
          <w:color w:val="0D0D0D"/>
        </w:rPr>
        <w:t>You can view the guide by clicking on this link below and logging in to Brainfuse:</w:t>
      </w:r>
    </w:p>
    <w:p w14:paraId="6A4DBD4B" w14:textId="77777777" w:rsidR="00E22506" w:rsidRPr="003F18E4" w:rsidRDefault="00E22506" w:rsidP="00891271">
      <w:pPr>
        <w:spacing w:after="0" w:line="240" w:lineRule="auto"/>
        <w:rPr>
          <w:rFonts w:ascii="Times New Roman" w:hAnsi="Times New Roman"/>
          <w:iCs/>
          <w:color w:val="0D0D0D"/>
        </w:rPr>
      </w:pPr>
    </w:p>
    <w:p w14:paraId="4363D54A" w14:textId="77777777" w:rsidR="00891271" w:rsidRPr="003F18E4" w:rsidRDefault="00E22506" w:rsidP="00E70EB2">
      <w:pPr>
        <w:spacing w:after="0" w:line="240" w:lineRule="auto"/>
        <w:ind w:left="720"/>
        <w:rPr>
          <w:rStyle w:val="Hyperlink"/>
          <w:rFonts w:ascii="Times New Roman" w:hAnsi="Times New Roman"/>
          <w:b/>
          <w:bCs/>
          <w:shd w:val="clear" w:color="auto" w:fill="FFFFFF"/>
        </w:rPr>
      </w:pPr>
      <w:r>
        <w:rPr>
          <w:rFonts w:ascii="Times New Roman" w:hAnsi="Times New Roman"/>
        </w:rPr>
        <w:t>Grammar</w:t>
      </w:r>
      <w:r w:rsidRPr="00E22506">
        <w:rPr>
          <w:rFonts w:ascii="Times New Roman" w:hAnsi="Times New Roman"/>
        </w:rPr>
        <w:t xml:space="preserve"> Guide:</w:t>
      </w:r>
      <w:r w:rsidR="00E70EB2">
        <w:rPr>
          <w:rFonts w:ascii="Times New Roman" w:hAnsi="Times New Roman"/>
        </w:rPr>
        <w:t xml:space="preserve"> </w:t>
      </w:r>
      <w:r w:rsidR="00891271" w:rsidRPr="003F18E4">
        <w:rPr>
          <w:rFonts w:ascii="Times New Roman" w:hAnsi="Times New Roman"/>
          <w:b/>
          <w:bCs/>
          <w:color w:val="000000"/>
          <w:shd w:val="clear" w:color="auto" w:fill="FFFFFF"/>
        </w:rPr>
        <w:fldChar w:fldCharType="begin"/>
      </w:r>
      <w:r w:rsidR="00891271" w:rsidRPr="003F18E4">
        <w:rPr>
          <w:rFonts w:ascii="Times New Roman" w:hAnsi="Times New Roman"/>
          <w:b/>
          <w:bCs/>
          <w:color w:val="000000"/>
          <w:shd w:val="clear" w:color="auto" w:fill="FFFFFF"/>
        </w:rPr>
        <w:instrText xml:space="preserve"> HYPERLINK "http://www.brainfuse.com/curriculumupload/1381694219673.html" </w:instrText>
      </w:r>
      <w:r w:rsidR="00891271" w:rsidRPr="003F18E4">
        <w:rPr>
          <w:rFonts w:ascii="Times New Roman" w:hAnsi="Times New Roman"/>
          <w:b/>
          <w:bCs/>
          <w:color w:val="000000"/>
          <w:shd w:val="clear" w:color="auto" w:fill="FFFFFF"/>
        </w:rPr>
        <w:fldChar w:fldCharType="separate"/>
      </w:r>
      <w:r w:rsidR="00891271" w:rsidRPr="003F18E4">
        <w:rPr>
          <w:rStyle w:val="Hyperlink"/>
          <w:rFonts w:ascii="Times New Roman" w:hAnsi="Times New Roman"/>
          <w:b/>
          <w:bCs/>
          <w:shd w:val="clear" w:color="auto" w:fill="FFFFFF"/>
        </w:rPr>
        <w:t>http://www.brainfuse.com/curriculumupload//1381694219673.html</w:t>
      </w:r>
    </w:p>
    <w:p w14:paraId="67FA5910" w14:textId="77777777" w:rsidR="00891271" w:rsidRPr="00E70EB2" w:rsidRDefault="00891271" w:rsidP="00891271">
      <w:pPr>
        <w:tabs>
          <w:tab w:val="center" w:pos="4680"/>
          <w:tab w:val="left" w:pos="6420"/>
        </w:tabs>
        <w:snapToGrid w:val="0"/>
        <w:spacing w:after="0" w:line="240" w:lineRule="auto"/>
        <w:rPr>
          <w:rFonts w:ascii="Times New Roman" w:hAnsi="Times New Roman"/>
          <w:bCs/>
          <w:color w:val="000000"/>
          <w:shd w:val="clear" w:color="auto" w:fill="FFFFFF"/>
        </w:rPr>
      </w:pPr>
      <w:r w:rsidRPr="003F18E4">
        <w:rPr>
          <w:rFonts w:ascii="Times New Roman" w:hAnsi="Times New Roman"/>
          <w:b/>
          <w:bCs/>
          <w:color w:val="000000"/>
          <w:shd w:val="clear" w:color="auto" w:fill="FFFFFF"/>
        </w:rPr>
        <w:fldChar w:fldCharType="end"/>
      </w:r>
    </w:p>
    <w:p w14:paraId="0A37AB35" w14:textId="77777777" w:rsidR="00891271" w:rsidRPr="003F18E4" w:rsidRDefault="00891271" w:rsidP="00891271">
      <w:pPr>
        <w:tabs>
          <w:tab w:val="center" w:pos="4680"/>
          <w:tab w:val="left" w:pos="6420"/>
        </w:tabs>
        <w:snapToGrid w:val="0"/>
        <w:spacing w:after="0" w:line="240" w:lineRule="auto"/>
        <w:rPr>
          <w:rFonts w:ascii="Times New Roman" w:hAnsi="Times New Roman"/>
        </w:rPr>
      </w:pPr>
      <w:r w:rsidRPr="003F18E4">
        <w:rPr>
          <w:rFonts w:ascii="Times New Roman" w:hAnsi="Times New Roman"/>
        </w:rPr>
        <w:t>If you would like a review focused on your</w:t>
      </w:r>
      <w:r>
        <w:rPr>
          <w:rFonts w:ascii="Times New Roman" w:hAnsi="Times New Roman"/>
        </w:rPr>
        <w:t xml:space="preserve"> grammar, usage, and mechanics</w:t>
      </w:r>
      <w:r w:rsidRPr="003F18E4">
        <w:rPr>
          <w:rFonts w:ascii="Times New Roman" w:hAnsi="Times New Roman"/>
        </w:rPr>
        <w:t xml:space="preserve">, please request a </w:t>
      </w:r>
      <w:r w:rsidRPr="003F18E4">
        <w:rPr>
          <w:rFonts w:ascii="Times New Roman" w:hAnsi="Times New Roman"/>
          <w:b/>
        </w:rPr>
        <w:t>grammar</w:t>
      </w:r>
      <w:r>
        <w:rPr>
          <w:rFonts w:ascii="Times New Roman" w:hAnsi="Times New Roman"/>
          <w:b/>
        </w:rPr>
        <w:t xml:space="preserve"> only</w:t>
      </w:r>
      <w:r w:rsidRPr="003F18E4">
        <w:rPr>
          <w:rFonts w:ascii="Times New Roman" w:hAnsi="Times New Roman"/>
          <w:b/>
        </w:rPr>
        <w:t xml:space="preserve"> review</w:t>
      </w:r>
      <w:r w:rsidR="00C1184F">
        <w:rPr>
          <w:rFonts w:ascii="Times New Roman" w:hAnsi="Times New Roman"/>
        </w:rPr>
        <w:t xml:space="preserve"> in the comment</w:t>
      </w:r>
      <w:r w:rsidRPr="003F18E4">
        <w:rPr>
          <w:rFonts w:ascii="Times New Roman" w:hAnsi="Times New Roman"/>
        </w:rPr>
        <w:t xml:space="preserve"> box.</w:t>
      </w:r>
    </w:p>
    <w:p w14:paraId="14AFD56A" w14:textId="77777777" w:rsidR="00891271" w:rsidRPr="003F18E4" w:rsidRDefault="00891271" w:rsidP="00891271">
      <w:pPr>
        <w:tabs>
          <w:tab w:val="center" w:pos="4680"/>
          <w:tab w:val="left" w:pos="6420"/>
        </w:tabs>
        <w:snapToGrid w:val="0"/>
        <w:spacing w:after="0" w:line="240" w:lineRule="auto"/>
        <w:rPr>
          <w:rFonts w:ascii="Times New Roman" w:hAnsi="Times New Roman"/>
          <w:i/>
        </w:rPr>
      </w:pPr>
    </w:p>
    <w:p w14:paraId="389B1016" w14:textId="77777777" w:rsidR="00891271" w:rsidRPr="003F18E4" w:rsidRDefault="00891271" w:rsidP="00891271">
      <w:pPr>
        <w:tabs>
          <w:tab w:val="center" w:pos="4680"/>
          <w:tab w:val="left" w:pos="6420"/>
        </w:tabs>
        <w:snapToGrid w:val="0"/>
        <w:spacing w:after="0" w:line="240" w:lineRule="auto"/>
        <w:rPr>
          <w:rFonts w:ascii="Times New Roman" w:hAnsi="Times New Roman"/>
          <w:i/>
        </w:rPr>
      </w:pPr>
      <w:r w:rsidRPr="003F18E4">
        <w:rPr>
          <w:rFonts w:ascii="Times New Roman" w:hAnsi="Times New Roman"/>
          <w:i/>
        </w:rPr>
        <w:t>Formatting</w:t>
      </w:r>
    </w:p>
    <w:p w14:paraId="2FC4E7E5" w14:textId="77777777" w:rsidR="00891271" w:rsidRPr="003F18E4" w:rsidRDefault="00891271" w:rsidP="00891271">
      <w:pPr>
        <w:tabs>
          <w:tab w:val="center" w:pos="4680"/>
          <w:tab w:val="left" w:pos="6420"/>
        </w:tabs>
        <w:snapToGrid w:val="0"/>
        <w:spacing w:after="0" w:line="240" w:lineRule="auto"/>
        <w:rPr>
          <w:rFonts w:ascii="Times New Roman" w:hAnsi="Times New Roman"/>
        </w:rPr>
      </w:pPr>
      <w:r w:rsidRPr="003F18E4">
        <w:rPr>
          <w:rFonts w:ascii="Times New Roman" w:hAnsi="Times New Roman"/>
        </w:rPr>
        <w:t xml:space="preserve">Please use the Brainfuse Style Guides for information on citation formatting. </w:t>
      </w:r>
    </w:p>
    <w:p w14:paraId="3001161B" w14:textId="77777777" w:rsidR="00891271" w:rsidRPr="00133A41" w:rsidRDefault="00891271" w:rsidP="00891271">
      <w:pPr>
        <w:tabs>
          <w:tab w:val="center" w:pos="4680"/>
          <w:tab w:val="left" w:pos="6420"/>
        </w:tabs>
        <w:snapToGrid w:val="0"/>
        <w:spacing w:after="0" w:line="240" w:lineRule="auto"/>
        <w:rPr>
          <w:rFonts w:ascii="Times New Roman" w:hAnsi="Times New Roman"/>
          <w:i/>
        </w:rPr>
      </w:pPr>
    </w:p>
    <w:p w14:paraId="34B9E273" w14:textId="77777777" w:rsidR="00702FF5" w:rsidRPr="00133A41" w:rsidRDefault="00702FF5" w:rsidP="00702FF5">
      <w:pPr>
        <w:tabs>
          <w:tab w:val="center" w:pos="4680"/>
          <w:tab w:val="left" w:pos="6420"/>
        </w:tabs>
        <w:snapToGrid w:val="0"/>
        <w:spacing w:after="0" w:line="240" w:lineRule="auto"/>
        <w:ind w:left="720"/>
        <w:contextualSpacing/>
        <w:rPr>
          <w:rFonts w:ascii="Times New Roman" w:hAnsi="Times New Roman"/>
          <w:lang w:bidi="ar-SA"/>
        </w:rPr>
      </w:pPr>
      <w:r w:rsidRPr="006E6733">
        <w:rPr>
          <w:rFonts w:ascii="Times New Roman" w:hAnsi="Times New Roman"/>
        </w:rPr>
        <w:t>APA</w:t>
      </w:r>
      <w:r w:rsidR="006E6733">
        <w:rPr>
          <w:rFonts w:ascii="Times New Roman" w:hAnsi="Times New Roman"/>
          <w:i/>
        </w:rPr>
        <w:t>:</w:t>
      </w:r>
      <w:r w:rsidRPr="00133A41">
        <w:rPr>
          <w:rFonts w:ascii="Times New Roman" w:hAnsi="Times New Roman"/>
          <w:i/>
        </w:rPr>
        <w:t xml:space="preserve"> </w:t>
      </w:r>
      <w:hyperlink r:id="rId11" w:history="1">
        <w:r w:rsidR="00C1184F" w:rsidRPr="0088730A">
          <w:rPr>
            <w:rStyle w:val="Hyperlink"/>
            <w:rFonts w:ascii="Times New Roman" w:hAnsi="Times New Roman"/>
            <w:b/>
          </w:rPr>
          <w:t>https://www.brainfuse.com/curriculumupload//1514394321264.pdf</w:t>
        </w:r>
      </w:hyperlink>
    </w:p>
    <w:p w14:paraId="5A312B0B" w14:textId="77777777" w:rsidR="00702FF5" w:rsidRPr="00133A41" w:rsidRDefault="00702FF5" w:rsidP="00702FF5">
      <w:pPr>
        <w:tabs>
          <w:tab w:val="center" w:pos="4680"/>
          <w:tab w:val="left" w:pos="6420"/>
        </w:tabs>
        <w:snapToGrid w:val="0"/>
        <w:spacing w:after="0" w:line="240" w:lineRule="auto"/>
        <w:ind w:left="720"/>
        <w:contextualSpacing/>
        <w:rPr>
          <w:rFonts w:ascii="Times New Roman" w:hAnsi="Times New Roman"/>
          <w:b/>
        </w:rPr>
      </w:pPr>
      <w:r w:rsidRPr="006E6733">
        <w:rPr>
          <w:rFonts w:ascii="Times New Roman" w:hAnsi="Times New Roman"/>
        </w:rPr>
        <w:t>MLA</w:t>
      </w:r>
      <w:r w:rsidR="006E6733">
        <w:rPr>
          <w:rFonts w:ascii="Times New Roman" w:hAnsi="Times New Roman"/>
          <w:i/>
        </w:rPr>
        <w:t>:</w:t>
      </w:r>
      <w:r w:rsidRPr="00133A41">
        <w:rPr>
          <w:rFonts w:ascii="Times New Roman" w:hAnsi="Times New Roman"/>
          <w:i/>
        </w:rPr>
        <w:t xml:space="preserve"> </w:t>
      </w:r>
      <w:hyperlink r:id="rId12" w:history="1">
        <w:r w:rsidR="00C1184F" w:rsidRPr="0088730A">
          <w:rPr>
            <w:rStyle w:val="Hyperlink"/>
            <w:rFonts w:ascii="Times New Roman" w:hAnsi="Times New Roman"/>
            <w:b/>
            <w:lang w:val="en"/>
          </w:rPr>
          <w:t>https://www.brainfuse.com/curriculumupload//1514393937280.pdf</w:t>
        </w:r>
      </w:hyperlink>
    </w:p>
    <w:p w14:paraId="2B4D39F6" w14:textId="77777777" w:rsidR="00702FF5" w:rsidRDefault="00702FF5" w:rsidP="00213FAB">
      <w:pPr>
        <w:tabs>
          <w:tab w:val="center" w:pos="4680"/>
          <w:tab w:val="left" w:pos="6420"/>
        </w:tabs>
        <w:snapToGrid w:val="0"/>
        <w:spacing w:after="0" w:line="240" w:lineRule="auto"/>
        <w:ind w:left="720"/>
        <w:contextualSpacing/>
        <w:rPr>
          <w:rFonts w:ascii="Times New Roman" w:hAnsi="Times New Roman"/>
        </w:rPr>
      </w:pPr>
      <w:r w:rsidRPr="006E6733">
        <w:rPr>
          <w:rFonts w:ascii="Times New Roman" w:hAnsi="Times New Roman"/>
        </w:rPr>
        <w:t>Chicago Style</w:t>
      </w:r>
      <w:r w:rsidR="006E6733">
        <w:rPr>
          <w:rFonts w:ascii="Times New Roman" w:hAnsi="Times New Roman"/>
          <w:i/>
        </w:rPr>
        <w:t>:</w:t>
      </w:r>
      <w:r w:rsidRPr="00133A41">
        <w:rPr>
          <w:rFonts w:ascii="Times New Roman" w:hAnsi="Times New Roman"/>
          <w:i/>
        </w:rPr>
        <w:t xml:space="preserve"> </w:t>
      </w:r>
      <w:hyperlink r:id="rId13" w:history="1">
        <w:r w:rsidR="00C1184F" w:rsidRPr="0088730A">
          <w:rPr>
            <w:rStyle w:val="Hyperlink"/>
            <w:rFonts w:ascii="Times New Roman" w:hAnsi="Times New Roman"/>
            <w:b/>
            <w:lang w:val="en"/>
          </w:rPr>
          <w:t>https://www.brainfuse.com/curriculumupload//1515512833067.pdf</w:t>
        </w:r>
      </w:hyperlink>
      <w:r w:rsidRPr="00133A41">
        <w:rPr>
          <w:rFonts w:ascii="Times New Roman" w:hAnsi="Times New Roman"/>
        </w:rPr>
        <w:t xml:space="preserve"> </w:t>
      </w:r>
    </w:p>
    <w:p w14:paraId="4CB55A99" w14:textId="77777777" w:rsidR="003E3621" w:rsidRPr="00133A41" w:rsidRDefault="003E3621" w:rsidP="00213FAB">
      <w:pPr>
        <w:tabs>
          <w:tab w:val="center" w:pos="4680"/>
          <w:tab w:val="left" w:pos="6420"/>
        </w:tabs>
        <w:snapToGrid w:val="0"/>
        <w:spacing w:after="0" w:line="240" w:lineRule="auto"/>
        <w:ind w:left="720"/>
        <w:contextualSpacing/>
        <w:rPr>
          <w:rStyle w:val="Hyperlink"/>
          <w:rFonts w:ascii="Times New Roman" w:hAnsi="Times New Roman"/>
        </w:rPr>
      </w:pPr>
    </w:p>
    <w:p w14:paraId="64617D51" w14:textId="77777777" w:rsidR="00513616" w:rsidRDefault="00891271" w:rsidP="00213FAB">
      <w:pPr>
        <w:pBdr>
          <w:top w:val="single" w:sz="12" w:space="1" w:color="auto"/>
        </w:pBdr>
        <w:rPr>
          <w:rFonts w:ascii="Times New Roman" w:hAnsi="Times New Roman"/>
          <w:i/>
        </w:rPr>
      </w:pPr>
      <w:r w:rsidRPr="00133A41">
        <w:rPr>
          <w:rFonts w:ascii="Times New Roman" w:hAnsi="Times New Roman"/>
          <w:i/>
        </w:rPr>
        <w:t>Please make all changes to your own original file to maintain your intended formatting, headers, and footers.</w:t>
      </w:r>
    </w:p>
    <w:p w14:paraId="0B116F2F" w14:textId="77777777" w:rsidR="00DD673A" w:rsidRDefault="00DD673A" w:rsidP="00213FAB">
      <w:pPr>
        <w:pBdr>
          <w:top w:val="single" w:sz="12" w:space="1" w:color="auto"/>
        </w:pBdr>
        <w:rPr>
          <w:rFonts w:ascii="Times New Roman" w:hAnsi="Times New Roman"/>
          <w:i/>
        </w:rPr>
      </w:pPr>
    </w:p>
    <w:p w14:paraId="36E320FC" w14:textId="77777777" w:rsidR="00E456A5" w:rsidRDefault="00E456A5" w:rsidP="00E456A5">
      <w:pPr>
        <w:spacing w:line="480" w:lineRule="auto"/>
      </w:pPr>
    </w:p>
    <w:p w14:paraId="143A91B6" w14:textId="77777777" w:rsidR="004864C9" w:rsidRDefault="004864C9" w:rsidP="004864C9">
      <w:pPr>
        <w:spacing w:line="480" w:lineRule="auto"/>
        <w:jc w:val="center"/>
        <w:rPr>
          <w:b/>
        </w:rPr>
      </w:pPr>
    </w:p>
    <w:p w14:paraId="25F4C145" w14:textId="77777777" w:rsidR="004864C9" w:rsidRDefault="004864C9" w:rsidP="004864C9">
      <w:pPr>
        <w:spacing w:line="480" w:lineRule="auto"/>
        <w:jc w:val="center"/>
        <w:rPr>
          <w:b/>
        </w:rPr>
      </w:pPr>
    </w:p>
    <w:p w14:paraId="39A738DA" w14:textId="77777777" w:rsidR="004864C9" w:rsidRDefault="004864C9" w:rsidP="004864C9">
      <w:pPr>
        <w:spacing w:line="480" w:lineRule="auto"/>
        <w:jc w:val="center"/>
        <w:rPr>
          <w:b/>
        </w:rPr>
      </w:pPr>
    </w:p>
    <w:p w14:paraId="5F3CD34B" w14:textId="77777777" w:rsidR="004864C9" w:rsidRDefault="004864C9" w:rsidP="004864C9">
      <w:pPr>
        <w:spacing w:line="480" w:lineRule="auto"/>
        <w:jc w:val="center"/>
        <w:rPr>
          <w:b/>
        </w:rPr>
      </w:pPr>
    </w:p>
    <w:p w14:paraId="3B82C4C1" w14:textId="77777777" w:rsidR="004864C9" w:rsidRDefault="004864C9" w:rsidP="004864C9">
      <w:pPr>
        <w:spacing w:line="480" w:lineRule="auto"/>
        <w:rPr>
          <w:b/>
        </w:rPr>
      </w:pPr>
    </w:p>
    <w:p w14:paraId="22C2F828" w14:textId="77777777" w:rsidR="004864C9" w:rsidRDefault="004864C9" w:rsidP="004864C9">
      <w:pPr>
        <w:spacing w:line="480" w:lineRule="auto"/>
        <w:jc w:val="center"/>
        <w:rPr>
          <w:b/>
        </w:rPr>
      </w:pPr>
    </w:p>
    <w:p w14:paraId="2CB6DA6B" w14:textId="77777777" w:rsidR="004864C9" w:rsidRDefault="004864C9" w:rsidP="004864C9">
      <w:pPr>
        <w:spacing w:line="480" w:lineRule="auto"/>
        <w:jc w:val="center"/>
        <w:rPr>
          <w:b/>
        </w:rPr>
      </w:pPr>
    </w:p>
    <w:p w14:paraId="7DE60413" w14:textId="77777777" w:rsidR="004864C9" w:rsidRPr="00871C00" w:rsidRDefault="004864C9" w:rsidP="004864C9">
      <w:pPr>
        <w:spacing w:line="480" w:lineRule="auto"/>
        <w:jc w:val="center"/>
        <w:rPr>
          <w:rFonts w:ascii="Times New Roman" w:hAnsi="Times New Roman"/>
          <w:b/>
          <w:sz w:val="24"/>
        </w:rPr>
      </w:pPr>
      <w:r w:rsidRPr="00871C00">
        <w:rPr>
          <w:rFonts w:ascii="Times New Roman" w:hAnsi="Times New Roman"/>
          <w:b/>
          <w:sz w:val="24"/>
        </w:rPr>
        <w:t>College Degree and the Job Market</w:t>
      </w:r>
    </w:p>
    <w:p w14:paraId="7C37387F" w14:textId="77777777" w:rsidR="004864C9" w:rsidRDefault="004864C9" w:rsidP="004864C9">
      <w:pPr>
        <w:spacing w:line="480" w:lineRule="auto"/>
        <w:jc w:val="center"/>
      </w:pPr>
    </w:p>
    <w:p w14:paraId="6D7F5A0B" w14:textId="77777777" w:rsidR="004864C9" w:rsidRDefault="004864C9" w:rsidP="004864C9">
      <w:pPr>
        <w:spacing w:line="480" w:lineRule="auto"/>
        <w:jc w:val="center"/>
      </w:pPr>
    </w:p>
    <w:p w14:paraId="49AE4637" w14:textId="77777777" w:rsidR="004864C9" w:rsidRDefault="004864C9" w:rsidP="004864C9">
      <w:pPr>
        <w:spacing w:line="480" w:lineRule="auto"/>
        <w:jc w:val="center"/>
      </w:pPr>
    </w:p>
    <w:p w14:paraId="3DC88D50" w14:textId="77777777" w:rsidR="004864C9" w:rsidRPr="00871C00" w:rsidRDefault="004864C9" w:rsidP="004864C9">
      <w:pPr>
        <w:spacing w:line="480" w:lineRule="auto"/>
        <w:jc w:val="center"/>
        <w:rPr>
          <w:rFonts w:ascii="Times New Roman" w:hAnsi="Times New Roman"/>
          <w:sz w:val="24"/>
        </w:rPr>
      </w:pPr>
      <w:r>
        <w:rPr>
          <w:rFonts w:ascii="Times New Roman" w:hAnsi="Times New Roman"/>
          <w:sz w:val="24"/>
        </w:rPr>
        <w:t>Maria De Jesus</w:t>
      </w:r>
    </w:p>
    <w:p w14:paraId="51E20E07" w14:textId="77777777" w:rsidR="004864C9" w:rsidRPr="00871C00" w:rsidRDefault="004864C9" w:rsidP="004864C9">
      <w:pPr>
        <w:spacing w:line="480" w:lineRule="auto"/>
        <w:jc w:val="center"/>
        <w:rPr>
          <w:rFonts w:ascii="Times New Roman" w:hAnsi="Times New Roman"/>
          <w:sz w:val="24"/>
        </w:rPr>
      </w:pPr>
      <w:r>
        <w:rPr>
          <w:rFonts w:ascii="Times New Roman" w:hAnsi="Times New Roman"/>
          <w:sz w:val="24"/>
        </w:rPr>
        <w:t>Texas Southmost College</w:t>
      </w:r>
    </w:p>
    <w:p w14:paraId="684105D2" w14:textId="77777777" w:rsidR="004864C9" w:rsidRPr="00871C00" w:rsidRDefault="004864C9" w:rsidP="004864C9">
      <w:pPr>
        <w:spacing w:line="480" w:lineRule="auto"/>
        <w:jc w:val="center"/>
        <w:rPr>
          <w:rFonts w:ascii="Times New Roman" w:hAnsi="Times New Roman"/>
          <w:sz w:val="24"/>
        </w:rPr>
      </w:pPr>
      <w:r>
        <w:rPr>
          <w:rFonts w:ascii="Times New Roman" w:hAnsi="Times New Roman"/>
          <w:sz w:val="24"/>
        </w:rPr>
        <w:t>Professor Rebecca Perales</w:t>
      </w:r>
    </w:p>
    <w:p w14:paraId="21893CFB" w14:textId="77777777" w:rsidR="004864C9" w:rsidRPr="00871C00" w:rsidRDefault="004864C9" w:rsidP="004864C9">
      <w:pPr>
        <w:spacing w:line="480" w:lineRule="auto"/>
        <w:jc w:val="center"/>
        <w:rPr>
          <w:rFonts w:ascii="Times New Roman" w:hAnsi="Times New Roman"/>
          <w:sz w:val="24"/>
        </w:rPr>
      </w:pPr>
      <w:r>
        <w:rPr>
          <w:rFonts w:ascii="Times New Roman" w:hAnsi="Times New Roman"/>
          <w:sz w:val="24"/>
        </w:rPr>
        <w:t>ENGL 1302</w:t>
      </w:r>
    </w:p>
    <w:p w14:paraId="28F52E0B" w14:textId="77777777" w:rsidR="004864C9" w:rsidRDefault="004864C9" w:rsidP="004864C9">
      <w:pPr>
        <w:spacing w:line="480" w:lineRule="auto"/>
        <w:jc w:val="center"/>
      </w:pPr>
      <w:r>
        <w:rPr>
          <w:rFonts w:ascii="Times New Roman" w:hAnsi="Times New Roman"/>
          <w:sz w:val="24"/>
        </w:rPr>
        <w:t>25 July 2020</w:t>
      </w:r>
    </w:p>
    <w:p w14:paraId="60F43310" w14:textId="77777777" w:rsidR="004864C9" w:rsidRDefault="004864C9" w:rsidP="004864C9">
      <w:pPr>
        <w:spacing w:line="480" w:lineRule="auto"/>
        <w:ind w:firstLine="720"/>
        <w:jc w:val="both"/>
        <w:rPr>
          <w:rFonts w:ascii="Times New Roman" w:hAnsi="Times New Roman"/>
          <w:sz w:val="24"/>
        </w:rPr>
      </w:pPr>
    </w:p>
    <w:p w14:paraId="1357C934" w14:textId="77777777" w:rsidR="004864C9" w:rsidRDefault="004864C9" w:rsidP="004864C9">
      <w:pPr>
        <w:spacing w:line="480" w:lineRule="auto"/>
        <w:ind w:firstLine="720"/>
        <w:jc w:val="both"/>
        <w:rPr>
          <w:rFonts w:ascii="Times New Roman" w:hAnsi="Times New Roman"/>
          <w:sz w:val="24"/>
        </w:rPr>
      </w:pPr>
    </w:p>
    <w:p w14:paraId="29CE81F2" w14:textId="77777777" w:rsidR="004864C9" w:rsidRDefault="004864C9" w:rsidP="004864C9">
      <w:pPr>
        <w:spacing w:line="480" w:lineRule="auto"/>
        <w:ind w:firstLine="720"/>
        <w:jc w:val="both"/>
        <w:rPr>
          <w:rFonts w:ascii="Times New Roman" w:hAnsi="Times New Roman"/>
          <w:sz w:val="24"/>
        </w:rPr>
      </w:pPr>
    </w:p>
    <w:p w14:paraId="725BE146" w14:textId="0BECCF66" w:rsidR="004864C9" w:rsidRPr="00F92BA9" w:rsidRDefault="004864C9" w:rsidP="004864C9">
      <w:pPr>
        <w:spacing w:line="480" w:lineRule="auto"/>
        <w:jc w:val="center"/>
        <w:rPr>
          <w:rFonts w:ascii="Times New Roman" w:hAnsi="Times New Roman"/>
          <w:b/>
          <w:sz w:val="24"/>
        </w:rPr>
      </w:pPr>
      <w:r w:rsidRPr="00F92BA9">
        <w:rPr>
          <w:rFonts w:ascii="Times New Roman" w:hAnsi="Times New Roman"/>
          <w:b/>
          <w:sz w:val="24"/>
        </w:rPr>
        <w:t>Abstract</w:t>
      </w:r>
      <w:r w:rsidR="00C25097">
        <w:rPr>
          <w:rFonts w:ascii="Times New Roman" w:hAnsi="Times New Roman"/>
          <w:b/>
          <w:sz w:val="24"/>
        </w:rPr>
        <w:t xml:space="preserve"> </w:t>
      </w:r>
      <w:r w:rsidR="00C25097" w:rsidRPr="00C25097">
        <w:rPr>
          <w:rFonts w:ascii="Times New Roman" w:hAnsi="Times New Roman"/>
          <w:b/>
          <w:color w:val="FF0000"/>
          <w:sz w:val="24"/>
        </w:rPr>
        <w:t>[this goes on its own page]</w:t>
      </w:r>
    </w:p>
    <w:p w14:paraId="49DE3BC1" w14:textId="77777777" w:rsidR="004864C9" w:rsidRDefault="004864C9" w:rsidP="004864C9">
      <w:pPr>
        <w:spacing w:line="480" w:lineRule="auto"/>
        <w:ind w:firstLine="720"/>
        <w:jc w:val="both"/>
        <w:rPr>
          <w:rFonts w:ascii="Times New Roman" w:hAnsi="Times New Roman"/>
          <w:sz w:val="24"/>
        </w:rPr>
      </w:pPr>
      <w:r w:rsidRPr="00F92BA9">
        <w:rPr>
          <w:rFonts w:ascii="Times New Roman" w:hAnsi="Times New Roman"/>
          <w:sz w:val="24"/>
        </w:rPr>
        <w:t xml:space="preserve">Arguably, university and college degrees have become commonplace in the contemporary job market which has continued to undergo unpredictable job evolution. Currently, college degrees seem to be out of favor with the employers, who seem to focus on intelligence competence which they believe resonates well with reflecting the actual candidate's ability to learn, reason, and think </w:t>
      </w:r>
      <w:r w:rsidRPr="00F92BA9">
        <w:rPr>
          <w:rFonts w:ascii="Times New Roman" w:hAnsi="Times New Roman"/>
          <w:sz w:val="24"/>
        </w:rPr>
        <w:lastRenderedPageBreak/>
        <w:t>logically. In light of this argument, most colleges select students based on merits as opposed to non-cognitive skills needed in the contemporary technology-based job market.</w:t>
      </w:r>
    </w:p>
    <w:p w14:paraId="6DA748BB" w14:textId="77777777" w:rsidR="004864C9" w:rsidRPr="00F92BA9" w:rsidRDefault="004864C9" w:rsidP="004864C9">
      <w:pPr>
        <w:spacing w:line="480" w:lineRule="auto"/>
        <w:jc w:val="center"/>
        <w:rPr>
          <w:rFonts w:ascii="Times New Roman" w:hAnsi="Times New Roman"/>
          <w:b/>
          <w:sz w:val="24"/>
        </w:rPr>
      </w:pPr>
      <w:r w:rsidRPr="00F92BA9">
        <w:rPr>
          <w:rFonts w:ascii="Times New Roman" w:hAnsi="Times New Roman"/>
          <w:b/>
          <w:sz w:val="24"/>
        </w:rPr>
        <w:t>Introduction</w:t>
      </w:r>
    </w:p>
    <w:p w14:paraId="459E242C" w14:textId="797896A8" w:rsidR="004864C9" w:rsidRDefault="004864C9" w:rsidP="004864C9">
      <w:pPr>
        <w:spacing w:line="480" w:lineRule="auto"/>
        <w:ind w:firstLine="720"/>
        <w:jc w:val="both"/>
        <w:rPr>
          <w:rFonts w:ascii="Times New Roman" w:hAnsi="Times New Roman"/>
          <w:sz w:val="24"/>
        </w:rPr>
      </w:pPr>
      <w:r>
        <w:rPr>
          <w:rFonts w:ascii="Times New Roman" w:hAnsi="Times New Roman"/>
          <w:sz w:val="24"/>
        </w:rPr>
        <w:t xml:space="preserve">Education represents one of the most important determinants of employment opportunities. According to the data obtained from the American Community Survey in 2016, 80 % of the college graduates indicated that they hoped to be gainfully employed within one year of completion. However, this has not been the case for most of the current graduates. </w:t>
      </w:r>
      <w:r w:rsidRPr="00871C00">
        <w:rPr>
          <w:rFonts w:ascii="Times New Roman" w:hAnsi="Times New Roman"/>
          <w:sz w:val="24"/>
        </w:rPr>
        <w:t xml:space="preserve">The disconnection between higher education and the workforce has created a gap, due to the lack of experience, the misconception that people with higher education are fully prepared and ready to take upon the position of their major, spending hundreds of hours studying subjects that are irrelevant to the modern labor market. </w:t>
      </w:r>
      <w:r w:rsidR="00C25097" w:rsidRPr="00C25097">
        <w:rPr>
          <w:rFonts w:ascii="Times New Roman" w:hAnsi="Times New Roman"/>
          <w:color w:val="FF0000"/>
          <w:sz w:val="24"/>
        </w:rPr>
        <w:t xml:space="preserve">[this sentence has errors with the comma series rule] </w:t>
      </w:r>
      <w:r w:rsidRPr="00871C00">
        <w:rPr>
          <w:rFonts w:ascii="Times New Roman" w:hAnsi="Times New Roman"/>
          <w:sz w:val="24"/>
        </w:rPr>
        <w:t>In most situations, we have heard employers lamenting the unfortunate gap between what students learn in colleges and what they are expected to know to be job</w:t>
      </w:r>
      <w:r>
        <w:rPr>
          <w:rFonts w:ascii="Times New Roman" w:hAnsi="Times New Roman"/>
          <w:sz w:val="24"/>
        </w:rPr>
        <w:t xml:space="preserve"> </w:t>
      </w:r>
      <w:r w:rsidRPr="00871C00">
        <w:rPr>
          <w:rFonts w:ascii="Times New Roman" w:hAnsi="Times New Roman"/>
          <w:sz w:val="24"/>
        </w:rPr>
        <w:t>ready. Arguably, it is hard to argue that the knowledge acquisition historically associated with a college degree is still relevant</w:t>
      </w:r>
      <w:r>
        <w:rPr>
          <w:rFonts w:ascii="Times New Roman" w:hAnsi="Times New Roman"/>
          <w:noProof/>
          <w:sz w:val="24"/>
        </w:rPr>
        <w:t xml:space="preserve"> </w:t>
      </w:r>
      <w:r w:rsidRPr="00E627B8">
        <w:rPr>
          <w:rFonts w:ascii="Times New Roman" w:hAnsi="Times New Roman"/>
          <w:noProof/>
          <w:sz w:val="24"/>
        </w:rPr>
        <w:t>(Slater, 2019)</w:t>
      </w:r>
      <w:r w:rsidRPr="00871C00">
        <w:rPr>
          <w:rFonts w:ascii="Times New Roman" w:hAnsi="Times New Roman"/>
          <w:sz w:val="24"/>
        </w:rPr>
        <w:t xml:space="preserve">. </w:t>
      </w:r>
    </w:p>
    <w:p w14:paraId="5EDE77BC" w14:textId="77777777" w:rsidR="004864C9" w:rsidRPr="00871C00" w:rsidRDefault="004864C9" w:rsidP="004864C9">
      <w:pPr>
        <w:spacing w:line="480" w:lineRule="auto"/>
        <w:ind w:firstLine="720"/>
        <w:jc w:val="both"/>
        <w:rPr>
          <w:rFonts w:ascii="Times New Roman" w:hAnsi="Times New Roman"/>
          <w:sz w:val="24"/>
        </w:rPr>
      </w:pPr>
      <w:r w:rsidRPr="00871C00">
        <w:rPr>
          <w:rFonts w:ascii="Times New Roman" w:hAnsi="Times New Roman"/>
          <w:sz w:val="24"/>
        </w:rPr>
        <w:t xml:space="preserve">There are several data-driven arguments on the value of a college degree. Firstly, meta-analytic reviews have indicated a weak correlation between educational job level and job performance. According to these reviews, intelligence scores are better indicators of job potentiality. Arguably, if one is presented with two candidates, one with a university degree and another with a higher intelligence score, the candidate with a higher intelligence score outperforms the other with a college degree especially in situations when jobs require constant thinking and learning. According to this scenario, academic grades acquired through college education indicates </w:t>
      </w:r>
      <w:r w:rsidRPr="00871C00">
        <w:rPr>
          <w:rFonts w:ascii="Times New Roman" w:hAnsi="Times New Roman"/>
          <w:sz w:val="24"/>
        </w:rPr>
        <w:lastRenderedPageBreak/>
        <w:t xml:space="preserve">how much a candidate has studied to acquire the grades he or she has. However, intelligence scores are indicative of a candidate’s ability to particularly learn, reason, and above all think logically. </w:t>
      </w:r>
    </w:p>
    <w:p w14:paraId="17A459A4" w14:textId="109324F7" w:rsidR="004864C9" w:rsidRPr="00C25097" w:rsidRDefault="004864C9" w:rsidP="004864C9">
      <w:pPr>
        <w:spacing w:line="480" w:lineRule="auto"/>
        <w:ind w:firstLine="720"/>
        <w:jc w:val="both"/>
        <w:rPr>
          <w:rFonts w:ascii="Times New Roman" w:hAnsi="Times New Roman"/>
          <w:color w:val="FF0000"/>
          <w:sz w:val="24"/>
        </w:rPr>
      </w:pPr>
      <w:r w:rsidRPr="00871C00">
        <w:rPr>
          <w:rFonts w:ascii="Times New Roman" w:hAnsi="Times New Roman"/>
          <w:sz w:val="24"/>
        </w:rPr>
        <w:t>Universities and colleges are incessantly releasing qualified graduates annually across the world however, employers have continued to say there is an acute shortage of skilled labor required to fill up the unfilled job vacancies</w:t>
      </w:r>
      <w:r w:rsidRPr="00C25097">
        <w:rPr>
          <w:rFonts w:ascii="Times New Roman" w:hAnsi="Times New Roman"/>
          <w:color w:val="FF0000"/>
          <w:sz w:val="24"/>
        </w:rPr>
        <w:t>.</w:t>
      </w:r>
      <w:r w:rsidR="00C25097" w:rsidRPr="00C25097">
        <w:rPr>
          <w:rFonts w:ascii="Times New Roman" w:hAnsi="Times New Roman"/>
          <w:color w:val="FF0000"/>
          <w:sz w:val="24"/>
        </w:rPr>
        <w:t>[comma error]</w:t>
      </w:r>
      <w:r w:rsidRPr="00C25097">
        <w:rPr>
          <w:rFonts w:ascii="Times New Roman" w:hAnsi="Times New Roman"/>
          <w:color w:val="FF0000"/>
          <w:sz w:val="24"/>
        </w:rPr>
        <w:t xml:space="preserve"> </w:t>
      </w:r>
      <w:r w:rsidRPr="00871C00">
        <w:rPr>
          <w:rFonts w:ascii="Times New Roman" w:hAnsi="Times New Roman"/>
          <w:sz w:val="24"/>
        </w:rPr>
        <w:t xml:space="preserve">This is because, for employers, a college degree is not the only criterion to make a candidate qualify. For this reason, considering today’s technology-driven economy, the demand for skilled labor has been constantly on the rise, with the labor demands drastically transitioning from cognitive skills to non-cognitive skills. Employers would rather consider employing candidates with the following key traits; communication, collaboration, creativity, and critical thinking over those with college degrees. </w:t>
      </w:r>
      <w:r w:rsidR="00C25097" w:rsidRPr="00C25097">
        <w:rPr>
          <w:rFonts w:ascii="Times New Roman" w:hAnsi="Times New Roman"/>
          <w:color w:val="FF0000"/>
          <w:sz w:val="24"/>
        </w:rPr>
        <w:t>[so you are talking about soft skills and emotional IQ?]</w:t>
      </w:r>
    </w:p>
    <w:p w14:paraId="170FA31A" w14:textId="211E0401" w:rsidR="004864C9" w:rsidRPr="00C25097" w:rsidRDefault="004864C9" w:rsidP="004864C9">
      <w:pPr>
        <w:spacing w:line="480" w:lineRule="auto"/>
        <w:ind w:firstLine="720"/>
        <w:jc w:val="both"/>
        <w:rPr>
          <w:rFonts w:ascii="Times New Roman" w:hAnsi="Times New Roman"/>
          <w:color w:val="FF0000"/>
          <w:sz w:val="24"/>
        </w:rPr>
      </w:pPr>
      <w:r w:rsidRPr="00871C00">
        <w:rPr>
          <w:rFonts w:ascii="Times New Roman" w:hAnsi="Times New Roman"/>
          <w:sz w:val="24"/>
        </w:rPr>
        <w:t xml:space="preserve">According to McKinsey’s Education to Employment report, less than 50 % of the employers and the young graduates agree that college education effectively equips them for the job market. Most of the employers argued that being able to show your ability to do a specific task is enough to convince an employer that you are worthy of trust even without a college degree. They argue that most employees have landed their jobs only by demonstrating their skills, abilities, and trustworthiness. </w:t>
      </w:r>
      <w:r w:rsidR="00C25097" w:rsidRPr="00C25097">
        <w:rPr>
          <w:rFonts w:ascii="Times New Roman" w:hAnsi="Times New Roman"/>
          <w:color w:val="FF0000"/>
          <w:sz w:val="24"/>
        </w:rPr>
        <w:t>[citation?]</w:t>
      </w:r>
    </w:p>
    <w:p w14:paraId="4DF0CA9A" w14:textId="4BCD8525" w:rsidR="004864C9" w:rsidRPr="00871C00" w:rsidRDefault="004864C9" w:rsidP="004864C9">
      <w:pPr>
        <w:spacing w:line="480" w:lineRule="auto"/>
        <w:jc w:val="both"/>
        <w:rPr>
          <w:rFonts w:ascii="Times New Roman" w:hAnsi="Times New Roman"/>
          <w:sz w:val="24"/>
        </w:rPr>
      </w:pPr>
      <w:r w:rsidRPr="00871C00">
        <w:rPr>
          <w:rFonts w:ascii="Times New Roman" w:hAnsi="Times New Roman"/>
          <w:sz w:val="24"/>
        </w:rPr>
        <w:t>Students have continued to spend a lot of money funding their college education with the assurance of getting a job on completion</w:t>
      </w:r>
      <w:r>
        <w:rPr>
          <w:rFonts w:ascii="Times New Roman" w:hAnsi="Times New Roman"/>
          <w:noProof/>
          <w:sz w:val="24"/>
        </w:rPr>
        <w:t xml:space="preserve"> </w:t>
      </w:r>
      <w:r w:rsidRPr="00003F2A">
        <w:rPr>
          <w:rFonts w:ascii="Times New Roman" w:hAnsi="Times New Roman"/>
          <w:noProof/>
          <w:sz w:val="24"/>
        </w:rPr>
        <w:t>(Peirone &amp; Maticka-Tyndale, 2017)</w:t>
      </w:r>
      <w:r w:rsidRPr="00871C00">
        <w:rPr>
          <w:rFonts w:ascii="Times New Roman" w:hAnsi="Times New Roman"/>
          <w:sz w:val="24"/>
        </w:rPr>
        <w:t>. Employers have argued that it would be better for colleges to spend more time training students on critical soft skills. It is argued that this would be a better strategy to particularly demonstrate a certain degree of people skills.</w:t>
      </w:r>
    </w:p>
    <w:p w14:paraId="29994B97" w14:textId="0D4F6461" w:rsidR="004864C9" w:rsidRPr="00871C00" w:rsidRDefault="004864C9" w:rsidP="004864C9">
      <w:pPr>
        <w:spacing w:line="480" w:lineRule="auto"/>
        <w:ind w:firstLine="720"/>
        <w:jc w:val="both"/>
        <w:rPr>
          <w:rFonts w:ascii="Times New Roman" w:hAnsi="Times New Roman"/>
          <w:sz w:val="24"/>
        </w:rPr>
      </w:pPr>
      <w:r w:rsidRPr="00871C00">
        <w:rPr>
          <w:rFonts w:ascii="Times New Roman" w:hAnsi="Times New Roman"/>
          <w:sz w:val="24"/>
        </w:rPr>
        <w:lastRenderedPageBreak/>
        <w:t>Evidence drawn from a recent survey by the Manpower Group, 50 % of the institutions surveyed indicated problem-solving, collaboration, customer service, and communication as the most valued skills required in candidates when seeking employment. In the same light, Josh Bersin also noted that it would be easier to recruit candidates based on factors such as cultural fit and growth potential for in-demand technical skills. Also, employing organizations such as Google and Microsoft req</w:t>
      </w:r>
      <w:r>
        <w:rPr>
          <w:rFonts w:ascii="Times New Roman" w:hAnsi="Times New Roman"/>
          <w:sz w:val="24"/>
        </w:rPr>
        <w:t>uires</w:t>
      </w:r>
      <w:r w:rsidR="00C25097">
        <w:rPr>
          <w:rFonts w:ascii="Times New Roman" w:hAnsi="Times New Roman"/>
          <w:sz w:val="24"/>
        </w:rPr>
        <w:t xml:space="preserve"> </w:t>
      </w:r>
      <w:r w:rsidR="00C25097" w:rsidRPr="00C25097">
        <w:rPr>
          <w:rFonts w:ascii="Times New Roman" w:hAnsi="Times New Roman"/>
          <w:color w:val="FF0000"/>
          <w:sz w:val="24"/>
        </w:rPr>
        <w:t>[subject/verb agreement error]</w:t>
      </w:r>
      <w:r w:rsidRPr="00C25097">
        <w:rPr>
          <w:rFonts w:ascii="Times New Roman" w:hAnsi="Times New Roman"/>
          <w:color w:val="FF0000"/>
          <w:sz w:val="24"/>
        </w:rPr>
        <w:t xml:space="preserve"> </w:t>
      </w:r>
      <w:r w:rsidRPr="00871C00">
        <w:rPr>
          <w:rFonts w:ascii="Times New Roman" w:hAnsi="Times New Roman"/>
          <w:sz w:val="24"/>
        </w:rPr>
        <w:t>an individual with a hungry-mind, an individual who is always curious to learn more</w:t>
      </w:r>
      <w:r>
        <w:rPr>
          <w:rFonts w:ascii="Times New Roman" w:hAnsi="Times New Roman"/>
          <w:noProof/>
          <w:sz w:val="24"/>
        </w:rPr>
        <w:t xml:space="preserve"> </w:t>
      </w:r>
      <w:r w:rsidRPr="00AD7EF2">
        <w:rPr>
          <w:rFonts w:ascii="Times New Roman" w:hAnsi="Times New Roman"/>
          <w:noProof/>
          <w:sz w:val="24"/>
        </w:rPr>
        <w:t>(Trunnel, 2017)</w:t>
      </w:r>
      <w:r w:rsidRPr="00871C00">
        <w:rPr>
          <w:rFonts w:ascii="Times New Roman" w:hAnsi="Times New Roman"/>
          <w:sz w:val="24"/>
        </w:rPr>
        <w:t>.</w:t>
      </w:r>
    </w:p>
    <w:p w14:paraId="78F5AAEE" w14:textId="517DE520" w:rsidR="004864C9" w:rsidRDefault="004864C9" w:rsidP="004864C9">
      <w:pPr>
        <w:spacing w:line="480" w:lineRule="auto"/>
        <w:ind w:firstLine="720"/>
        <w:jc w:val="both"/>
        <w:rPr>
          <w:rFonts w:ascii="Times New Roman" w:hAnsi="Times New Roman"/>
          <w:sz w:val="24"/>
        </w:rPr>
      </w:pPr>
      <w:r w:rsidRPr="00871C00">
        <w:rPr>
          <w:rFonts w:ascii="Times New Roman" w:hAnsi="Times New Roman"/>
          <w:sz w:val="24"/>
        </w:rPr>
        <w:t>The opposing argument has however been made stating that colleges effectively prepare their graduates for the job market.</w:t>
      </w:r>
      <w:r w:rsidR="00C25097">
        <w:rPr>
          <w:rFonts w:ascii="Times New Roman" w:hAnsi="Times New Roman"/>
          <w:sz w:val="24"/>
        </w:rPr>
        <w:t xml:space="preserve"> </w:t>
      </w:r>
      <w:r w:rsidR="00C25097" w:rsidRPr="00C25097">
        <w:rPr>
          <w:rFonts w:ascii="Times New Roman" w:hAnsi="Times New Roman"/>
          <w:color w:val="FF0000"/>
          <w:sz w:val="24"/>
        </w:rPr>
        <w:t>[comma with nonessential clause error]</w:t>
      </w:r>
      <w:r w:rsidRPr="00C25097">
        <w:rPr>
          <w:rFonts w:ascii="Times New Roman" w:hAnsi="Times New Roman"/>
          <w:color w:val="FF0000"/>
          <w:sz w:val="24"/>
        </w:rPr>
        <w:t xml:space="preserve"> </w:t>
      </w:r>
      <w:r w:rsidRPr="000E1993">
        <w:rPr>
          <w:rFonts w:ascii="Times New Roman" w:hAnsi="Times New Roman"/>
          <w:sz w:val="24"/>
        </w:rPr>
        <w:t xml:space="preserve">Slater </w:t>
      </w:r>
      <w:r>
        <w:rPr>
          <w:rFonts w:ascii="Times New Roman" w:hAnsi="Times New Roman"/>
          <w:sz w:val="24"/>
        </w:rPr>
        <w:t>(2019)</w:t>
      </w:r>
      <w:r w:rsidRPr="00871C00">
        <w:rPr>
          <w:rFonts w:ascii="Times New Roman" w:hAnsi="Times New Roman"/>
          <w:sz w:val="24"/>
        </w:rPr>
        <w:t xml:space="preserve"> argued that college degrees should be seen as reliable indicators of a candidate’s intellectual competence. Ideally, intellectual competence attached to a college degree would help in predicting a candidate’s future job performance. </w:t>
      </w:r>
    </w:p>
    <w:p w14:paraId="03AB6CD1" w14:textId="77777777" w:rsidR="004864C9" w:rsidRDefault="004864C9" w:rsidP="004864C9">
      <w:pPr>
        <w:spacing w:line="480" w:lineRule="auto"/>
        <w:jc w:val="center"/>
        <w:rPr>
          <w:rFonts w:ascii="Times New Roman" w:hAnsi="Times New Roman"/>
          <w:b/>
          <w:sz w:val="24"/>
        </w:rPr>
      </w:pPr>
      <w:r w:rsidRPr="002549AA">
        <w:rPr>
          <w:rFonts w:ascii="Times New Roman" w:hAnsi="Times New Roman"/>
          <w:b/>
          <w:sz w:val="24"/>
        </w:rPr>
        <w:t>Conclusion</w:t>
      </w:r>
    </w:p>
    <w:p w14:paraId="627A473F" w14:textId="4D45F54D" w:rsidR="004864C9" w:rsidRPr="00E148A0" w:rsidRDefault="004864C9" w:rsidP="004864C9">
      <w:pPr>
        <w:spacing w:line="480" w:lineRule="auto"/>
        <w:ind w:firstLine="720"/>
        <w:jc w:val="both"/>
        <w:rPr>
          <w:rFonts w:ascii="Times New Roman" w:hAnsi="Times New Roman"/>
          <w:sz w:val="24"/>
        </w:rPr>
      </w:pPr>
      <w:r>
        <w:rPr>
          <w:rFonts w:ascii="Times New Roman" w:hAnsi="Times New Roman"/>
          <w:sz w:val="24"/>
        </w:rPr>
        <w:t>In summary, it is believed that the job market calls for a paradigm change. Many and more students are spending a lot of money on funding their college and university studies to particularly enhance their employability and consequently become valuable contributors to the economy. However, in most situations, the value attached to the college degree has become irrelevant as the intellectual competence and job potential has become of no use to employers who prefer employing individuals with more open-mindedness. Against this background, colleges can still restore their relevance in the job market by focusing on developing non-cognitive skills that are greatly needed in the current technology-based economy</w:t>
      </w:r>
      <w:r>
        <w:rPr>
          <w:rFonts w:ascii="Times New Roman" w:hAnsi="Times New Roman"/>
          <w:noProof/>
          <w:sz w:val="24"/>
        </w:rPr>
        <w:t xml:space="preserve"> </w:t>
      </w:r>
      <w:r w:rsidRPr="00CC1903">
        <w:rPr>
          <w:rFonts w:ascii="Times New Roman" w:hAnsi="Times New Roman"/>
          <w:noProof/>
          <w:sz w:val="24"/>
        </w:rPr>
        <w:t>(Braun &amp; Brachem, 2015)</w:t>
      </w:r>
      <w:r>
        <w:rPr>
          <w:rFonts w:ascii="Times New Roman" w:hAnsi="Times New Roman"/>
          <w:sz w:val="24"/>
        </w:rPr>
        <w:t xml:space="preserve">. </w:t>
      </w:r>
    </w:p>
    <w:p w14:paraId="080C1402" w14:textId="33FA65D3" w:rsidR="004864C9" w:rsidRPr="00C25097" w:rsidRDefault="004864C9" w:rsidP="004864C9">
      <w:pPr>
        <w:spacing w:line="360" w:lineRule="auto"/>
        <w:jc w:val="center"/>
        <w:rPr>
          <w:rFonts w:ascii="Times New Roman" w:hAnsi="Times New Roman"/>
          <w:b/>
          <w:color w:val="FF0000"/>
          <w:sz w:val="24"/>
        </w:rPr>
      </w:pPr>
      <w:r w:rsidRPr="00372722">
        <w:rPr>
          <w:rFonts w:ascii="Times New Roman" w:hAnsi="Times New Roman"/>
          <w:b/>
          <w:sz w:val="24"/>
        </w:rPr>
        <w:t>References</w:t>
      </w:r>
      <w:r w:rsidR="00C25097">
        <w:rPr>
          <w:rFonts w:ascii="Times New Roman" w:hAnsi="Times New Roman"/>
          <w:b/>
          <w:sz w:val="24"/>
        </w:rPr>
        <w:t xml:space="preserve"> </w:t>
      </w:r>
      <w:r w:rsidR="00C25097" w:rsidRPr="00C25097">
        <w:rPr>
          <w:rFonts w:ascii="Times New Roman" w:hAnsi="Times New Roman"/>
          <w:b/>
          <w:color w:val="FF0000"/>
          <w:sz w:val="24"/>
        </w:rPr>
        <w:t>[goes on separate page]</w:t>
      </w:r>
    </w:p>
    <w:p w14:paraId="52683537" w14:textId="77777777" w:rsidR="004864C9" w:rsidRPr="00372722" w:rsidRDefault="004864C9" w:rsidP="004864C9">
      <w:pPr>
        <w:spacing w:line="360" w:lineRule="auto"/>
        <w:ind w:left="720" w:hanging="720"/>
        <w:jc w:val="both"/>
        <w:rPr>
          <w:rFonts w:ascii="Times New Roman" w:hAnsi="Times New Roman"/>
          <w:sz w:val="24"/>
        </w:rPr>
      </w:pPr>
      <w:r w:rsidRPr="00372722">
        <w:rPr>
          <w:rFonts w:ascii="Times New Roman" w:hAnsi="Times New Roman"/>
          <w:sz w:val="24"/>
        </w:rPr>
        <w:lastRenderedPageBreak/>
        <w:t xml:space="preserve">Braun, E. M. P., &amp;amp; </w:t>
      </w:r>
      <w:proofErr w:type="spellStart"/>
      <w:r w:rsidRPr="00372722">
        <w:rPr>
          <w:rFonts w:ascii="Times New Roman" w:hAnsi="Times New Roman"/>
          <w:sz w:val="24"/>
        </w:rPr>
        <w:t>Brachem</w:t>
      </w:r>
      <w:proofErr w:type="spellEnd"/>
      <w:r w:rsidRPr="00372722">
        <w:rPr>
          <w:rFonts w:ascii="Times New Roman" w:hAnsi="Times New Roman"/>
          <w:sz w:val="24"/>
        </w:rPr>
        <w:t xml:space="preserve">, J.-C. (2015). “Requirements Higher Education Graduates Meet on the Labor Market.” Peabody Journal of Education (0161956X), 90(4), 574–595. </w:t>
      </w:r>
      <w:hyperlink r:id="rId14" w:history="1">
        <w:r w:rsidRPr="00372722">
          <w:rPr>
            <w:rStyle w:val="Hyperlink"/>
          </w:rPr>
          <w:t>https://doi.org/10.1080/0161956X.2015.1068086</w:t>
        </w:r>
      </w:hyperlink>
    </w:p>
    <w:p w14:paraId="02CE6A6F" w14:textId="77777777" w:rsidR="004864C9" w:rsidRPr="00372722" w:rsidRDefault="004864C9" w:rsidP="004864C9">
      <w:pPr>
        <w:spacing w:line="360" w:lineRule="auto"/>
        <w:ind w:left="720" w:hanging="720"/>
        <w:jc w:val="both"/>
        <w:rPr>
          <w:rFonts w:ascii="Times New Roman" w:hAnsi="Times New Roman"/>
          <w:sz w:val="24"/>
        </w:rPr>
      </w:pPr>
      <w:proofErr w:type="spellStart"/>
      <w:r w:rsidRPr="00372722">
        <w:rPr>
          <w:rFonts w:ascii="Times New Roman" w:hAnsi="Times New Roman"/>
          <w:sz w:val="24"/>
        </w:rPr>
        <w:t>Peirone</w:t>
      </w:r>
      <w:proofErr w:type="spellEnd"/>
      <w:r w:rsidRPr="00372722">
        <w:rPr>
          <w:rFonts w:ascii="Times New Roman" w:hAnsi="Times New Roman"/>
          <w:sz w:val="24"/>
        </w:rPr>
        <w:t xml:space="preserve">, A., &amp;amp; </w:t>
      </w:r>
      <w:proofErr w:type="spellStart"/>
      <w:r w:rsidRPr="00372722">
        <w:rPr>
          <w:rFonts w:ascii="Times New Roman" w:hAnsi="Times New Roman"/>
          <w:sz w:val="24"/>
        </w:rPr>
        <w:t>Maticka</w:t>
      </w:r>
      <w:proofErr w:type="spellEnd"/>
      <w:r w:rsidRPr="00372722">
        <w:rPr>
          <w:rFonts w:ascii="Times New Roman" w:hAnsi="Times New Roman"/>
          <w:sz w:val="24"/>
        </w:rPr>
        <w:t xml:space="preserve">-Tyndale, E. (2017). “I Bought My Degree, Now I Want My Job!” Is Academic Entitlement Related to Prospective Workplace Entitlement? Innovative Higher Education, 42(1), 3–18. </w:t>
      </w:r>
      <w:hyperlink r:id="rId15" w:history="1">
        <w:r w:rsidRPr="00372722">
          <w:rPr>
            <w:rStyle w:val="Hyperlink"/>
          </w:rPr>
          <w:t>https://doi.org/10.1007/s10755-016-9365-8</w:t>
        </w:r>
      </w:hyperlink>
    </w:p>
    <w:p w14:paraId="43D5C392" w14:textId="77777777" w:rsidR="004864C9" w:rsidRPr="00372722" w:rsidRDefault="004864C9" w:rsidP="004864C9">
      <w:pPr>
        <w:spacing w:line="360" w:lineRule="auto"/>
        <w:ind w:left="720" w:hanging="720"/>
        <w:jc w:val="both"/>
        <w:rPr>
          <w:rFonts w:ascii="Times New Roman" w:hAnsi="Times New Roman"/>
          <w:sz w:val="24"/>
        </w:rPr>
      </w:pPr>
      <w:r w:rsidRPr="00372722">
        <w:rPr>
          <w:rFonts w:ascii="Times New Roman" w:hAnsi="Times New Roman"/>
          <w:sz w:val="24"/>
        </w:rPr>
        <w:t xml:space="preserve">Slater, S. (2019, February 15). Why Your Bachelor&amp;#39; s Degree Won&amp;#39; t Get You a Job. Retrieved </w:t>
      </w:r>
      <w:r>
        <w:rPr>
          <w:rFonts w:ascii="Times New Roman" w:hAnsi="Times New Roman"/>
          <w:sz w:val="24"/>
        </w:rPr>
        <w:t>July 25</w:t>
      </w:r>
      <w:r w:rsidRPr="00372722">
        <w:rPr>
          <w:rFonts w:ascii="Times New Roman" w:hAnsi="Times New Roman"/>
          <w:sz w:val="24"/>
        </w:rPr>
        <w:t xml:space="preserve">, 2020, from </w:t>
      </w:r>
      <w:hyperlink r:id="rId16" w:history="1">
        <w:r w:rsidRPr="00372722">
          <w:rPr>
            <w:rStyle w:val="Hyperlink"/>
          </w:rPr>
          <w:t>https://getunbound.com/blog/bachelors-degree-wont-get-you-a-job</w:t>
        </w:r>
      </w:hyperlink>
    </w:p>
    <w:p w14:paraId="7ABC8810" w14:textId="77777777" w:rsidR="004864C9" w:rsidRDefault="004864C9" w:rsidP="004864C9">
      <w:pPr>
        <w:spacing w:line="360" w:lineRule="auto"/>
        <w:ind w:left="720" w:hanging="720"/>
        <w:jc w:val="both"/>
        <w:rPr>
          <w:rFonts w:ascii="Times New Roman" w:hAnsi="Times New Roman"/>
          <w:sz w:val="24"/>
        </w:rPr>
      </w:pPr>
      <w:proofErr w:type="spellStart"/>
      <w:r w:rsidRPr="00372722">
        <w:rPr>
          <w:rFonts w:ascii="Times New Roman" w:hAnsi="Times New Roman"/>
          <w:sz w:val="24"/>
        </w:rPr>
        <w:t>Trunnell</w:t>
      </w:r>
      <w:proofErr w:type="spellEnd"/>
      <w:r w:rsidRPr="00372722">
        <w:rPr>
          <w:rFonts w:ascii="Times New Roman" w:hAnsi="Times New Roman"/>
          <w:sz w:val="24"/>
        </w:rPr>
        <w:t>, J. (2017, June 21). How This Millennial Learned That Any Job Is Better Than No Job. Retrieved Jul</w:t>
      </w:r>
      <w:r>
        <w:rPr>
          <w:rFonts w:ascii="Times New Roman" w:hAnsi="Times New Roman"/>
          <w:sz w:val="24"/>
        </w:rPr>
        <w:t>y 25</w:t>
      </w:r>
      <w:r w:rsidRPr="00372722">
        <w:rPr>
          <w:rFonts w:ascii="Times New Roman" w:hAnsi="Times New Roman"/>
          <w:sz w:val="24"/>
        </w:rPr>
        <w:t xml:space="preserve">, 2020, from </w:t>
      </w:r>
      <w:hyperlink r:id="rId17" w:history="1">
        <w:r w:rsidRPr="004E38F2">
          <w:rPr>
            <w:rStyle w:val="Hyperlink"/>
          </w:rPr>
          <w:t>https://thefederalist.com/2017/06/21/millennial-learned-job-better-no-job-mooching/</w:t>
        </w:r>
      </w:hyperlink>
    </w:p>
    <w:p w14:paraId="2DBCBE5B" w14:textId="77777777" w:rsidR="004864C9" w:rsidRPr="00D543DF" w:rsidRDefault="004864C9" w:rsidP="004864C9">
      <w:pPr>
        <w:jc w:val="both"/>
      </w:pPr>
    </w:p>
    <w:p w14:paraId="42754541" w14:textId="77777777" w:rsidR="00E456A5" w:rsidRDefault="00E456A5" w:rsidP="00E456A5">
      <w:pPr>
        <w:spacing w:line="480" w:lineRule="auto"/>
      </w:pPr>
    </w:p>
    <w:p w14:paraId="27EEA30F" w14:textId="77777777" w:rsidR="00E456A5" w:rsidRDefault="00E456A5" w:rsidP="00E456A5">
      <w:pPr>
        <w:spacing w:line="480" w:lineRule="auto"/>
      </w:pPr>
    </w:p>
    <w:p w14:paraId="08F24521" w14:textId="77777777" w:rsidR="00E456A5" w:rsidRDefault="00E456A5" w:rsidP="00E456A5">
      <w:pPr>
        <w:spacing w:line="480" w:lineRule="auto"/>
      </w:pPr>
    </w:p>
    <w:p w14:paraId="5152ABD3" w14:textId="77777777" w:rsidR="00E456A5" w:rsidRDefault="00E456A5" w:rsidP="00E456A5">
      <w:pPr>
        <w:spacing w:line="480" w:lineRule="auto"/>
      </w:pPr>
    </w:p>
    <w:p w14:paraId="6B969744" w14:textId="77777777" w:rsidR="00E456A5" w:rsidRDefault="00E456A5" w:rsidP="00E456A5">
      <w:pPr>
        <w:spacing w:line="480" w:lineRule="auto"/>
      </w:pPr>
    </w:p>
    <w:p w14:paraId="0B35EED6" w14:textId="77777777" w:rsidR="00E456A5" w:rsidRDefault="00E456A5" w:rsidP="00E456A5">
      <w:pPr>
        <w:spacing w:line="480" w:lineRule="auto"/>
      </w:pPr>
    </w:p>
    <w:sectPr w:rsidR="00E456A5">
      <w:headerReference w:type="first" r:id="rId18"/>
      <w:pgSz w:w="12240" w:h="15840" w:code="1"/>
      <w:pgMar w:top="1440" w:right="1440" w:bottom="1440" w:left="1440" w:header="432" w:footer="720" w:gutter="0"/>
      <w:paperSrc w:first="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CC57C6" w14:textId="77777777" w:rsidR="003A0E15" w:rsidRDefault="003A0E15">
      <w:pPr>
        <w:spacing w:after="0" w:line="240" w:lineRule="auto"/>
      </w:pPr>
      <w:r>
        <w:separator/>
      </w:r>
    </w:p>
  </w:endnote>
  <w:endnote w:type="continuationSeparator" w:id="0">
    <w:p w14:paraId="29453465" w14:textId="77777777" w:rsidR="003A0E15" w:rsidRDefault="003A0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FA96F6" w14:textId="77777777" w:rsidR="003A0E15" w:rsidRDefault="003A0E15">
      <w:pPr>
        <w:spacing w:after="0" w:line="240" w:lineRule="auto"/>
      </w:pPr>
      <w:r>
        <w:separator/>
      </w:r>
    </w:p>
  </w:footnote>
  <w:footnote w:type="continuationSeparator" w:id="0">
    <w:p w14:paraId="5A5BBD75" w14:textId="77777777" w:rsidR="003A0E15" w:rsidRDefault="003A0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C9C22B" w14:textId="77777777" w:rsidR="00505F53" w:rsidRPr="00FE58C8" w:rsidRDefault="001710CA" w:rsidP="00976D15">
    <w:pPr>
      <w:pStyle w:val="Header"/>
      <w:rPr>
        <w:noProof/>
        <w:color w:val="808080"/>
        <w:spacing w:val="2"/>
        <w:w w:val="130"/>
        <w:position w:val="6"/>
        <w:lang w:eastAsia="ko-KR" w:bidi="ar-SA"/>
      </w:rPr>
    </w:pPr>
    <w:r>
      <w:rPr>
        <w:noProof/>
        <w:lang w:eastAsia="ko-KR" w:bidi="ar-SA"/>
      </w:rPr>
      <w:t xml:space="preserve">             </w:t>
    </w:r>
    <w:r w:rsidR="00FE58C8">
      <w:rPr>
        <w:noProof/>
        <w:lang w:eastAsia="ko-KR" w:bidi="ar-S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00931"/>
    <w:multiLevelType w:val="multilevel"/>
    <w:tmpl w:val="9F088D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9475B"/>
    <w:multiLevelType w:val="hybridMultilevel"/>
    <w:tmpl w:val="79564B1A"/>
    <w:lvl w:ilvl="0" w:tplc="81284148">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37722B"/>
    <w:multiLevelType w:val="hybridMultilevel"/>
    <w:tmpl w:val="6128C73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A0CEA"/>
    <w:multiLevelType w:val="hybridMultilevel"/>
    <w:tmpl w:val="1ACC6062"/>
    <w:lvl w:ilvl="0" w:tplc="81284148">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DC67BC"/>
    <w:multiLevelType w:val="hybridMultilevel"/>
    <w:tmpl w:val="B24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EE4B02"/>
    <w:multiLevelType w:val="hybridMultilevel"/>
    <w:tmpl w:val="82269144"/>
    <w:lvl w:ilvl="0" w:tplc="81284148">
      <w:start w:val="1"/>
      <w:numFmt w:val="bullet"/>
      <w:lvlText w:val="○"/>
      <w:lvlJc w:val="left"/>
      <w:pPr>
        <w:ind w:left="720" w:hanging="360"/>
      </w:pPr>
      <w:rPr>
        <w:rFonts w:ascii="Times New Roman" w:hAnsi="Times New Roman" w:cs="Times New Roman"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B46AB6"/>
    <w:multiLevelType w:val="multilevel"/>
    <w:tmpl w:val="0850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9567B7"/>
    <w:multiLevelType w:val="hybridMultilevel"/>
    <w:tmpl w:val="5C0211DE"/>
    <w:lvl w:ilvl="0" w:tplc="81284148">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2FD754A"/>
    <w:multiLevelType w:val="hybridMultilevel"/>
    <w:tmpl w:val="E02816DE"/>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4A625A7"/>
    <w:multiLevelType w:val="hybridMultilevel"/>
    <w:tmpl w:val="721E6E24"/>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9FA15B1"/>
    <w:multiLevelType w:val="hybridMultilevel"/>
    <w:tmpl w:val="0CC43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8D3087"/>
    <w:multiLevelType w:val="hybridMultilevel"/>
    <w:tmpl w:val="DD466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3F6980"/>
    <w:multiLevelType w:val="hybridMultilevel"/>
    <w:tmpl w:val="40B48B9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2E1C91"/>
    <w:multiLevelType w:val="hybridMultilevel"/>
    <w:tmpl w:val="4F2A7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21140B"/>
    <w:multiLevelType w:val="hybridMultilevel"/>
    <w:tmpl w:val="1AD81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3A5C11"/>
    <w:multiLevelType w:val="hybridMultilevel"/>
    <w:tmpl w:val="998C3806"/>
    <w:lvl w:ilvl="0" w:tplc="81284148">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5563DB"/>
    <w:multiLevelType w:val="hybridMultilevel"/>
    <w:tmpl w:val="49FCC2F4"/>
    <w:lvl w:ilvl="0" w:tplc="04090005">
      <w:start w:val="1"/>
      <w:numFmt w:val="bullet"/>
      <w:lvlText w:val=""/>
      <w:lvlJc w:val="left"/>
      <w:pPr>
        <w:ind w:left="1800" w:hanging="360"/>
      </w:pPr>
      <w:rPr>
        <w:rFonts w:ascii="Wingdings" w:hAnsi="Wingdings"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8EA16EC"/>
    <w:multiLevelType w:val="hybridMultilevel"/>
    <w:tmpl w:val="2EE8DB78"/>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0B1587"/>
    <w:multiLevelType w:val="hybridMultilevel"/>
    <w:tmpl w:val="24C4C34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A9F317F"/>
    <w:multiLevelType w:val="hybridMultilevel"/>
    <w:tmpl w:val="2CC8560E"/>
    <w:lvl w:ilvl="0" w:tplc="81284148">
      <w:start w:val="1"/>
      <w:numFmt w:val="bullet"/>
      <w:lvlText w:val="○"/>
      <w:lvlJc w:val="left"/>
      <w:pPr>
        <w:ind w:left="720" w:hanging="360"/>
      </w:pPr>
      <w:rPr>
        <w:rFonts w:ascii="Times New Roman" w:hAnsi="Times New Roman" w:cs="Times New Roman"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83380F"/>
    <w:multiLevelType w:val="hybridMultilevel"/>
    <w:tmpl w:val="C94E3AD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3863D65"/>
    <w:multiLevelType w:val="hybridMultilevel"/>
    <w:tmpl w:val="25E66EDA"/>
    <w:lvl w:ilvl="0" w:tplc="81284148">
      <w:start w:val="1"/>
      <w:numFmt w:val="bullet"/>
      <w:lvlText w:val="○"/>
      <w:lvlJc w:val="left"/>
      <w:pPr>
        <w:ind w:left="720" w:hanging="360"/>
      </w:pPr>
      <w:rPr>
        <w:rFonts w:ascii="Times New Roman" w:hAnsi="Times New Roman" w:cs="Times New Roman"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6B4E2F"/>
    <w:multiLevelType w:val="hybridMultilevel"/>
    <w:tmpl w:val="2EEEE2F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6A602F1"/>
    <w:multiLevelType w:val="hybridMultilevel"/>
    <w:tmpl w:val="2F288560"/>
    <w:lvl w:ilvl="0" w:tplc="81284148">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E1C564D"/>
    <w:multiLevelType w:val="hybridMultilevel"/>
    <w:tmpl w:val="05DAFA3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F1219AF"/>
    <w:multiLevelType w:val="hybridMultilevel"/>
    <w:tmpl w:val="EE8C169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AD26374"/>
    <w:multiLevelType w:val="hybridMultilevel"/>
    <w:tmpl w:val="38CAEEC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904121"/>
    <w:multiLevelType w:val="hybridMultilevel"/>
    <w:tmpl w:val="B0461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A87533"/>
    <w:multiLevelType w:val="hybridMultilevel"/>
    <w:tmpl w:val="1046CF72"/>
    <w:lvl w:ilvl="0" w:tplc="81284148">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5733A6"/>
    <w:multiLevelType w:val="hybridMultilevel"/>
    <w:tmpl w:val="61240544"/>
    <w:lvl w:ilvl="0" w:tplc="81284148">
      <w:start w:val="1"/>
      <w:numFmt w:val="bullet"/>
      <w:lvlText w:val="○"/>
      <w:lvlJc w:val="left"/>
      <w:pPr>
        <w:ind w:left="720" w:hanging="360"/>
      </w:pPr>
      <w:rPr>
        <w:rFonts w:ascii="Times New Roman" w:hAnsi="Times New Roman" w:cs="Times New Roman"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A73AED"/>
    <w:multiLevelType w:val="hybridMultilevel"/>
    <w:tmpl w:val="A4E0C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2727DA"/>
    <w:multiLevelType w:val="hybridMultilevel"/>
    <w:tmpl w:val="450E9D82"/>
    <w:lvl w:ilvl="0" w:tplc="81284148">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C1A78EB"/>
    <w:multiLevelType w:val="hybridMultilevel"/>
    <w:tmpl w:val="C33A2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D2F79B3"/>
    <w:multiLevelType w:val="hybridMultilevel"/>
    <w:tmpl w:val="31143E6C"/>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AB128C"/>
    <w:multiLevelType w:val="hybridMultilevel"/>
    <w:tmpl w:val="5D9A396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9730B4B"/>
    <w:multiLevelType w:val="hybridMultilevel"/>
    <w:tmpl w:val="FC2A9CF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5"/>
  </w:num>
  <w:num w:numId="2">
    <w:abstractNumId w:val="35"/>
  </w:num>
  <w:num w:numId="3">
    <w:abstractNumId w:val="11"/>
  </w:num>
  <w:num w:numId="4">
    <w:abstractNumId w:val="32"/>
  </w:num>
  <w:num w:numId="5">
    <w:abstractNumId w:val="0"/>
  </w:num>
  <w:num w:numId="6">
    <w:abstractNumId w:val="6"/>
  </w:num>
  <w:num w:numId="7">
    <w:abstractNumId w:val="27"/>
  </w:num>
  <w:num w:numId="8">
    <w:abstractNumId w:val="14"/>
  </w:num>
  <w:num w:numId="9">
    <w:abstractNumId w:val="34"/>
  </w:num>
  <w:num w:numId="10">
    <w:abstractNumId w:val="24"/>
  </w:num>
  <w:num w:numId="11">
    <w:abstractNumId w:val="20"/>
  </w:num>
  <w:num w:numId="12">
    <w:abstractNumId w:val="22"/>
  </w:num>
  <w:num w:numId="13">
    <w:abstractNumId w:val="26"/>
  </w:num>
  <w:num w:numId="14">
    <w:abstractNumId w:val="10"/>
  </w:num>
  <w:num w:numId="15">
    <w:abstractNumId w:val="30"/>
  </w:num>
  <w:num w:numId="16">
    <w:abstractNumId w:val="28"/>
  </w:num>
  <w:num w:numId="17">
    <w:abstractNumId w:val="3"/>
  </w:num>
  <w:num w:numId="18">
    <w:abstractNumId w:val="13"/>
  </w:num>
  <w:num w:numId="19">
    <w:abstractNumId w:val="7"/>
  </w:num>
  <w:num w:numId="20">
    <w:abstractNumId w:val="1"/>
  </w:num>
  <w:num w:numId="21">
    <w:abstractNumId w:val="31"/>
  </w:num>
  <w:num w:numId="22">
    <w:abstractNumId w:val="23"/>
  </w:num>
  <w:num w:numId="23">
    <w:abstractNumId w:val="9"/>
  </w:num>
  <w:num w:numId="24">
    <w:abstractNumId w:val="16"/>
  </w:num>
  <w:num w:numId="25">
    <w:abstractNumId w:val="2"/>
  </w:num>
  <w:num w:numId="26">
    <w:abstractNumId w:val="17"/>
  </w:num>
  <w:num w:numId="27">
    <w:abstractNumId w:val="33"/>
  </w:num>
  <w:num w:numId="28">
    <w:abstractNumId w:val="8"/>
  </w:num>
  <w:num w:numId="29">
    <w:abstractNumId w:val="12"/>
  </w:num>
  <w:num w:numId="30">
    <w:abstractNumId w:val="15"/>
  </w:num>
  <w:num w:numId="31">
    <w:abstractNumId w:val="5"/>
  </w:num>
  <w:num w:numId="32">
    <w:abstractNumId w:val="21"/>
  </w:num>
  <w:num w:numId="33">
    <w:abstractNumId w:val="19"/>
  </w:num>
  <w:num w:numId="34">
    <w:abstractNumId w:val="29"/>
  </w:num>
  <w:num w:numId="35">
    <w:abstractNumId w:val="4"/>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77"/>
  <w:proofState w:spelling="clean"/>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263"/>
    <w:rsid w:val="000114DE"/>
    <w:rsid w:val="0001221B"/>
    <w:rsid w:val="00044A56"/>
    <w:rsid w:val="00056D91"/>
    <w:rsid w:val="00066D03"/>
    <w:rsid w:val="00071817"/>
    <w:rsid w:val="000A02DC"/>
    <w:rsid w:val="000C6134"/>
    <w:rsid w:val="000C699D"/>
    <w:rsid w:val="000D2A39"/>
    <w:rsid w:val="000E1F33"/>
    <w:rsid w:val="000E53BB"/>
    <w:rsid w:val="000E665B"/>
    <w:rsid w:val="000F6DD8"/>
    <w:rsid w:val="001075CA"/>
    <w:rsid w:val="0011130C"/>
    <w:rsid w:val="00115260"/>
    <w:rsid w:val="00120412"/>
    <w:rsid w:val="00131ADD"/>
    <w:rsid w:val="0013264C"/>
    <w:rsid w:val="00132F25"/>
    <w:rsid w:val="00133A41"/>
    <w:rsid w:val="00155425"/>
    <w:rsid w:val="0016376B"/>
    <w:rsid w:val="001649ED"/>
    <w:rsid w:val="001710CA"/>
    <w:rsid w:val="001808EE"/>
    <w:rsid w:val="001B25E6"/>
    <w:rsid w:val="001C2652"/>
    <w:rsid w:val="001D3619"/>
    <w:rsid w:val="001F10EB"/>
    <w:rsid w:val="00201A4C"/>
    <w:rsid w:val="002051AA"/>
    <w:rsid w:val="00213FAB"/>
    <w:rsid w:val="0022507B"/>
    <w:rsid w:val="0022739A"/>
    <w:rsid w:val="0024364A"/>
    <w:rsid w:val="0025743B"/>
    <w:rsid w:val="00264A5E"/>
    <w:rsid w:val="00286097"/>
    <w:rsid w:val="002A714F"/>
    <w:rsid w:val="002B5394"/>
    <w:rsid w:val="002D373D"/>
    <w:rsid w:val="002E5A32"/>
    <w:rsid w:val="002F0827"/>
    <w:rsid w:val="003053B3"/>
    <w:rsid w:val="00320D97"/>
    <w:rsid w:val="00334ED1"/>
    <w:rsid w:val="0035304D"/>
    <w:rsid w:val="00357A84"/>
    <w:rsid w:val="00385961"/>
    <w:rsid w:val="003A0E15"/>
    <w:rsid w:val="003B3BF3"/>
    <w:rsid w:val="003B4B1F"/>
    <w:rsid w:val="003C2DF9"/>
    <w:rsid w:val="003E3621"/>
    <w:rsid w:val="003E60AD"/>
    <w:rsid w:val="003E71D6"/>
    <w:rsid w:val="003F0EF5"/>
    <w:rsid w:val="00421C11"/>
    <w:rsid w:val="004524F9"/>
    <w:rsid w:val="00464DD0"/>
    <w:rsid w:val="0047205A"/>
    <w:rsid w:val="00472C23"/>
    <w:rsid w:val="004864C9"/>
    <w:rsid w:val="00497DD2"/>
    <w:rsid w:val="004B0AE8"/>
    <w:rsid w:val="004B2E1A"/>
    <w:rsid w:val="004B49EB"/>
    <w:rsid w:val="004C2F6F"/>
    <w:rsid w:val="004D6960"/>
    <w:rsid w:val="00500114"/>
    <w:rsid w:val="0050102F"/>
    <w:rsid w:val="00505F53"/>
    <w:rsid w:val="00513616"/>
    <w:rsid w:val="0055508A"/>
    <w:rsid w:val="00555446"/>
    <w:rsid w:val="0057543F"/>
    <w:rsid w:val="00585258"/>
    <w:rsid w:val="00595257"/>
    <w:rsid w:val="005A32DD"/>
    <w:rsid w:val="005A3333"/>
    <w:rsid w:val="005B310D"/>
    <w:rsid w:val="005B48FC"/>
    <w:rsid w:val="005C4A4E"/>
    <w:rsid w:val="005D5503"/>
    <w:rsid w:val="005E4956"/>
    <w:rsid w:val="005F596B"/>
    <w:rsid w:val="006024B5"/>
    <w:rsid w:val="00623AEE"/>
    <w:rsid w:val="00650DE5"/>
    <w:rsid w:val="00654802"/>
    <w:rsid w:val="00682B2A"/>
    <w:rsid w:val="006838D5"/>
    <w:rsid w:val="00692C0E"/>
    <w:rsid w:val="00694BB4"/>
    <w:rsid w:val="006B2E62"/>
    <w:rsid w:val="006C18B4"/>
    <w:rsid w:val="006C1F14"/>
    <w:rsid w:val="006D12A3"/>
    <w:rsid w:val="006D1DB5"/>
    <w:rsid w:val="006D3E07"/>
    <w:rsid w:val="006E6733"/>
    <w:rsid w:val="0070266E"/>
    <w:rsid w:val="00702FF5"/>
    <w:rsid w:val="00703A28"/>
    <w:rsid w:val="007338BC"/>
    <w:rsid w:val="0074127C"/>
    <w:rsid w:val="00746F05"/>
    <w:rsid w:val="00764387"/>
    <w:rsid w:val="007649CE"/>
    <w:rsid w:val="0077109C"/>
    <w:rsid w:val="0078440A"/>
    <w:rsid w:val="007A4ABE"/>
    <w:rsid w:val="007C1DFB"/>
    <w:rsid w:val="007D0792"/>
    <w:rsid w:val="007D1D97"/>
    <w:rsid w:val="007D41C5"/>
    <w:rsid w:val="007D732A"/>
    <w:rsid w:val="007E1108"/>
    <w:rsid w:val="007F5548"/>
    <w:rsid w:val="008342D6"/>
    <w:rsid w:val="0083497D"/>
    <w:rsid w:val="0084765B"/>
    <w:rsid w:val="00855260"/>
    <w:rsid w:val="008671EE"/>
    <w:rsid w:val="00884B5A"/>
    <w:rsid w:val="00890E47"/>
    <w:rsid w:val="00891271"/>
    <w:rsid w:val="00895BEF"/>
    <w:rsid w:val="008A30A2"/>
    <w:rsid w:val="008A5CB1"/>
    <w:rsid w:val="008B5D3F"/>
    <w:rsid w:val="008D3CDE"/>
    <w:rsid w:val="008D59AF"/>
    <w:rsid w:val="00911078"/>
    <w:rsid w:val="009267D1"/>
    <w:rsid w:val="00933015"/>
    <w:rsid w:val="00935263"/>
    <w:rsid w:val="00972563"/>
    <w:rsid w:val="00976D15"/>
    <w:rsid w:val="009A0880"/>
    <w:rsid w:val="009A590A"/>
    <w:rsid w:val="009D1EAA"/>
    <w:rsid w:val="009D6DF7"/>
    <w:rsid w:val="009F6956"/>
    <w:rsid w:val="00A07610"/>
    <w:rsid w:val="00A31985"/>
    <w:rsid w:val="00A47E04"/>
    <w:rsid w:val="00A62F0A"/>
    <w:rsid w:val="00A7333C"/>
    <w:rsid w:val="00A95C6E"/>
    <w:rsid w:val="00AB7822"/>
    <w:rsid w:val="00B07983"/>
    <w:rsid w:val="00B17250"/>
    <w:rsid w:val="00B2418D"/>
    <w:rsid w:val="00B329AA"/>
    <w:rsid w:val="00B40BF4"/>
    <w:rsid w:val="00B627EC"/>
    <w:rsid w:val="00B70282"/>
    <w:rsid w:val="00B84F8C"/>
    <w:rsid w:val="00B92A72"/>
    <w:rsid w:val="00BA0C02"/>
    <w:rsid w:val="00BC3F03"/>
    <w:rsid w:val="00BC5060"/>
    <w:rsid w:val="00BC5589"/>
    <w:rsid w:val="00BF4D41"/>
    <w:rsid w:val="00BF780E"/>
    <w:rsid w:val="00C05CA6"/>
    <w:rsid w:val="00C11355"/>
    <w:rsid w:val="00C1184F"/>
    <w:rsid w:val="00C25097"/>
    <w:rsid w:val="00C32D0C"/>
    <w:rsid w:val="00C36BDE"/>
    <w:rsid w:val="00C43E67"/>
    <w:rsid w:val="00C81803"/>
    <w:rsid w:val="00C90FD2"/>
    <w:rsid w:val="00C92212"/>
    <w:rsid w:val="00C93E19"/>
    <w:rsid w:val="00CA5589"/>
    <w:rsid w:val="00CA64E7"/>
    <w:rsid w:val="00CB27BA"/>
    <w:rsid w:val="00CB77F8"/>
    <w:rsid w:val="00CC4B71"/>
    <w:rsid w:val="00CD2CEB"/>
    <w:rsid w:val="00D04A5B"/>
    <w:rsid w:val="00D07318"/>
    <w:rsid w:val="00D33FB5"/>
    <w:rsid w:val="00D5008C"/>
    <w:rsid w:val="00D5330B"/>
    <w:rsid w:val="00D60195"/>
    <w:rsid w:val="00D67C6D"/>
    <w:rsid w:val="00D7627E"/>
    <w:rsid w:val="00D80484"/>
    <w:rsid w:val="00D96D22"/>
    <w:rsid w:val="00DB6780"/>
    <w:rsid w:val="00DD0D5B"/>
    <w:rsid w:val="00DD673A"/>
    <w:rsid w:val="00DE13DB"/>
    <w:rsid w:val="00DF0593"/>
    <w:rsid w:val="00E034F8"/>
    <w:rsid w:val="00E12AC1"/>
    <w:rsid w:val="00E15754"/>
    <w:rsid w:val="00E22506"/>
    <w:rsid w:val="00E2373D"/>
    <w:rsid w:val="00E456A5"/>
    <w:rsid w:val="00E45792"/>
    <w:rsid w:val="00E545A7"/>
    <w:rsid w:val="00E55590"/>
    <w:rsid w:val="00E611C9"/>
    <w:rsid w:val="00E65808"/>
    <w:rsid w:val="00E676E0"/>
    <w:rsid w:val="00E70EB2"/>
    <w:rsid w:val="00EB27A1"/>
    <w:rsid w:val="00EB2AA7"/>
    <w:rsid w:val="00EC27F5"/>
    <w:rsid w:val="00EC68C5"/>
    <w:rsid w:val="00ED4AF0"/>
    <w:rsid w:val="00EE6433"/>
    <w:rsid w:val="00EF711B"/>
    <w:rsid w:val="00EF7ECF"/>
    <w:rsid w:val="00F0242B"/>
    <w:rsid w:val="00F04EDD"/>
    <w:rsid w:val="00F13C79"/>
    <w:rsid w:val="00F24CA7"/>
    <w:rsid w:val="00F415FB"/>
    <w:rsid w:val="00F45FB7"/>
    <w:rsid w:val="00F87CA2"/>
    <w:rsid w:val="00F97C11"/>
    <w:rsid w:val="00FC0A83"/>
    <w:rsid w:val="00FE58C8"/>
    <w:rsid w:val="00FF56C6"/>
    <w:rsid w:val="00FF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F45A4B"/>
  <w15:chartTrackingRefBased/>
  <w15:docId w15:val="{4BF2A7FE-024B-4E2C-B714-BDA3B9E52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semiHidden="1" w:uiPriority="72" w:unhideWhenUsed="1"/>
    <w:lsdException w:name="Plain Table 2" w:semiHidden="1" w:uiPriority="73" w:unhideWhenUsed="1"/>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C6E"/>
    <w:pPr>
      <w:spacing w:after="200" w:line="276" w:lineRule="auto"/>
    </w:pPr>
    <w:rPr>
      <w:rFonts w:ascii="Calibri" w:hAnsi="Calibri"/>
      <w:sz w:val="22"/>
      <w:szCs w:val="22"/>
      <w:lang w:bidi="en-US"/>
    </w:rPr>
  </w:style>
  <w:style w:type="paragraph" w:styleId="Heading1">
    <w:name w:val="heading 1"/>
    <w:basedOn w:val="Normal"/>
    <w:next w:val="Normal"/>
    <w:link w:val="Heading1Char"/>
    <w:qFormat/>
    <w:rsid w:val="00A95C6E"/>
    <w:pPr>
      <w:keepNext/>
      <w:spacing w:after="0" w:line="240" w:lineRule="auto"/>
      <w:outlineLvl w:val="0"/>
    </w:pPr>
    <w:rPr>
      <w:rFonts w:ascii="Times New Roman" w:hAnsi="Times New Roman"/>
      <w:sz w:val="24"/>
      <w:szCs w:val="24"/>
      <w:u w:val="single"/>
      <w:lang w:bidi="ar-SA"/>
    </w:rPr>
  </w:style>
  <w:style w:type="paragraph" w:styleId="Heading2">
    <w:name w:val="heading 2"/>
    <w:basedOn w:val="Normal"/>
    <w:next w:val="Normal"/>
    <w:link w:val="Heading2Char"/>
    <w:uiPriority w:val="9"/>
    <w:qFormat/>
    <w:rsid w:val="00933015"/>
    <w:pPr>
      <w:keepNext/>
      <w:keepLines/>
      <w:spacing w:before="40" w:after="0"/>
      <w:outlineLvl w:val="1"/>
    </w:pPr>
    <w:rPr>
      <w:rFonts w:ascii="Calibri Light" w:hAnsi="Calibri Light"/>
      <w:color w:val="2E74B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95C6E"/>
    <w:rPr>
      <w:rFonts w:ascii="Times New Roman" w:eastAsia="Times New Roman" w:hAnsi="Times New Roman" w:cs="Times New Roman"/>
      <w:sz w:val="24"/>
      <w:szCs w:val="24"/>
      <w:u w:val="single"/>
    </w:rPr>
  </w:style>
  <w:style w:type="paragraph" w:styleId="Header">
    <w:name w:val="header"/>
    <w:basedOn w:val="Normal"/>
    <w:link w:val="HeaderChar"/>
    <w:semiHidden/>
    <w:rsid w:val="00A95C6E"/>
    <w:pPr>
      <w:tabs>
        <w:tab w:val="center" w:pos="4680"/>
        <w:tab w:val="right" w:pos="9360"/>
      </w:tabs>
      <w:spacing w:after="0" w:line="240" w:lineRule="auto"/>
    </w:pPr>
  </w:style>
  <w:style w:type="character" w:customStyle="1" w:styleId="HeaderChar">
    <w:name w:val="Header Char"/>
    <w:link w:val="Header"/>
    <w:semiHidden/>
    <w:rsid w:val="00A95C6E"/>
    <w:rPr>
      <w:rFonts w:ascii="Calibri" w:eastAsia="Times New Roman" w:hAnsi="Calibri" w:cs="Times New Roman"/>
      <w:lang w:bidi="en-US"/>
    </w:rPr>
  </w:style>
  <w:style w:type="character" w:styleId="Hyperlink">
    <w:name w:val="Hyperlink"/>
    <w:semiHidden/>
    <w:rsid w:val="00A95C6E"/>
    <w:rPr>
      <w:color w:val="0000FF"/>
      <w:u w:val="single"/>
    </w:rPr>
  </w:style>
  <w:style w:type="paragraph" w:styleId="NormalWeb">
    <w:name w:val="Normal (Web)"/>
    <w:aliases w:val="Normal (Web) Char"/>
    <w:basedOn w:val="Normal"/>
    <w:uiPriority w:val="99"/>
    <w:rsid w:val="00A95C6E"/>
    <w:pPr>
      <w:suppressAutoHyphens/>
      <w:spacing w:after="120" w:line="240" w:lineRule="auto"/>
    </w:pPr>
    <w:rPr>
      <w:rFonts w:ascii="Times New Roman" w:hAnsi="Times New Roman"/>
      <w:color w:val="000000"/>
      <w:lang w:eastAsia="hi-IN" w:bidi="hi-IN"/>
    </w:rPr>
  </w:style>
  <w:style w:type="character" w:styleId="Strong">
    <w:name w:val="Strong"/>
    <w:qFormat/>
    <w:rsid w:val="00A95C6E"/>
    <w:rPr>
      <w:b/>
      <w:bCs/>
    </w:rPr>
  </w:style>
  <w:style w:type="paragraph" w:styleId="ColorfulList-Accent1">
    <w:name w:val="Colorful List Accent 1"/>
    <w:basedOn w:val="Normal"/>
    <w:uiPriority w:val="34"/>
    <w:qFormat/>
    <w:rsid w:val="00A95C6E"/>
    <w:pPr>
      <w:ind w:left="720"/>
      <w:contextualSpacing/>
    </w:pPr>
  </w:style>
  <w:style w:type="paragraph" w:styleId="MediumGrid2">
    <w:name w:val="Medium Grid 2"/>
    <w:uiPriority w:val="1"/>
    <w:qFormat/>
    <w:rsid w:val="00A95C6E"/>
    <w:rPr>
      <w:rFonts w:ascii="Calibri" w:eastAsia="Calibri" w:hAnsi="Calibri"/>
      <w:szCs w:val="22"/>
    </w:rPr>
  </w:style>
  <w:style w:type="paragraph" w:styleId="Footer">
    <w:name w:val="footer"/>
    <w:basedOn w:val="Normal"/>
    <w:link w:val="FooterChar"/>
    <w:uiPriority w:val="99"/>
    <w:unhideWhenUsed/>
    <w:rsid w:val="001710CA"/>
    <w:pPr>
      <w:tabs>
        <w:tab w:val="center" w:pos="4680"/>
        <w:tab w:val="right" w:pos="9360"/>
      </w:tabs>
    </w:pPr>
  </w:style>
  <w:style w:type="character" w:customStyle="1" w:styleId="FooterChar">
    <w:name w:val="Footer Char"/>
    <w:link w:val="Footer"/>
    <w:uiPriority w:val="99"/>
    <w:rsid w:val="001710CA"/>
    <w:rPr>
      <w:rFonts w:ascii="Calibri" w:hAnsi="Calibri"/>
      <w:sz w:val="22"/>
      <w:szCs w:val="22"/>
      <w:lang w:bidi="en-US"/>
    </w:rPr>
  </w:style>
  <w:style w:type="character" w:styleId="FollowedHyperlink">
    <w:name w:val="FollowedHyperlink"/>
    <w:uiPriority w:val="99"/>
    <w:semiHidden/>
    <w:unhideWhenUsed/>
    <w:rsid w:val="00320D97"/>
    <w:rPr>
      <w:color w:val="954F72"/>
      <w:u w:val="single"/>
    </w:rPr>
  </w:style>
  <w:style w:type="character" w:customStyle="1" w:styleId="Heading2Char">
    <w:name w:val="Heading 2 Char"/>
    <w:link w:val="Heading2"/>
    <w:uiPriority w:val="9"/>
    <w:semiHidden/>
    <w:rsid w:val="00933015"/>
    <w:rPr>
      <w:rFonts w:ascii="Calibri Light" w:eastAsia="Times New Roman" w:hAnsi="Calibri Light" w:cs="Times New Roman"/>
      <w:color w:val="2E74B5"/>
      <w:sz w:val="26"/>
      <w:szCs w:val="26"/>
      <w:lang w:bidi="en-US"/>
    </w:rPr>
  </w:style>
  <w:style w:type="paragraph" w:styleId="BalloonText">
    <w:name w:val="Balloon Text"/>
    <w:basedOn w:val="Normal"/>
    <w:link w:val="BalloonTextChar"/>
    <w:uiPriority w:val="99"/>
    <w:semiHidden/>
    <w:unhideWhenUsed/>
    <w:rsid w:val="005B310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B310D"/>
    <w:rPr>
      <w:rFonts w:ascii="Segoe UI" w:hAnsi="Segoe UI" w:cs="Segoe UI"/>
      <w:sz w:val="18"/>
      <w:szCs w:val="18"/>
      <w:lang w:bidi="en-US"/>
    </w:rPr>
  </w:style>
  <w:style w:type="character" w:customStyle="1" w:styleId="graytext">
    <w:name w:val="graytext"/>
    <w:rsid w:val="002B5394"/>
  </w:style>
  <w:style w:type="paragraph" w:styleId="NoSpacing">
    <w:name w:val="No Spacing"/>
    <w:uiPriority w:val="1"/>
    <w:qFormat/>
    <w:rsid w:val="00891271"/>
    <w:rPr>
      <w:rFonts w:ascii="Calibri" w:eastAsia="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443925">
      <w:bodyDiv w:val="1"/>
      <w:marLeft w:val="0"/>
      <w:marRight w:val="0"/>
      <w:marTop w:val="0"/>
      <w:marBottom w:val="0"/>
      <w:divBdr>
        <w:top w:val="none" w:sz="0" w:space="0" w:color="auto"/>
        <w:left w:val="none" w:sz="0" w:space="0" w:color="auto"/>
        <w:bottom w:val="none" w:sz="0" w:space="0" w:color="auto"/>
        <w:right w:val="none" w:sz="0" w:space="0" w:color="auto"/>
      </w:divBdr>
    </w:div>
    <w:div w:id="532768004">
      <w:bodyDiv w:val="1"/>
      <w:marLeft w:val="0"/>
      <w:marRight w:val="0"/>
      <w:marTop w:val="0"/>
      <w:marBottom w:val="0"/>
      <w:divBdr>
        <w:top w:val="none" w:sz="0" w:space="0" w:color="auto"/>
        <w:left w:val="none" w:sz="0" w:space="0" w:color="auto"/>
        <w:bottom w:val="none" w:sz="0" w:space="0" w:color="auto"/>
        <w:right w:val="none" w:sz="0" w:space="0" w:color="auto"/>
      </w:divBdr>
    </w:div>
    <w:div w:id="815727882">
      <w:bodyDiv w:val="1"/>
      <w:marLeft w:val="0"/>
      <w:marRight w:val="0"/>
      <w:marTop w:val="0"/>
      <w:marBottom w:val="0"/>
      <w:divBdr>
        <w:top w:val="none" w:sz="0" w:space="0" w:color="auto"/>
        <w:left w:val="none" w:sz="0" w:space="0" w:color="auto"/>
        <w:bottom w:val="none" w:sz="0" w:space="0" w:color="auto"/>
        <w:right w:val="none" w:sz="0" w:space="0" w:color="auto"/>
      </w:divBdr>
    </w:div>
    <w:div w:id="1117411864">
      <w:bodyDiv w:val="1"/>
      <w:marLeft w:val="0"/>
      <w:marRight w:val="0"/>
      <w:marTop w:val="0"/>
      <w:marBottom w:val="0"/>
      <w:divBdr>
        <w:top w:val="none" w:sz="0" w:space="0" w:color="auto"/>
        <w:left w:val="none" w:sz="0" w:space="0" w:color="auto"/>
        <w:bottom w:val="none" w:sz="0" w:space="0" w:color="auto"/>
        <w:right w:val="none" w:sz="0" w:space="0" w:color="auto"/>
      </w:divBdr>
    </w:div>
    <w:div w:id="1191725206">
      <w:bodyDiv w:val="1"/>
      <w:marLeft w:val="0"/>
      <w:marRight w:val="0"/>
      <w:marTop w:val="0"/>
      <w:marBottom w:val="0"/>
      <w:divBdr>
        <w:top w:val="none" w:sz="0" w:space="0" w:color="auto"/>
        <w:left w:val="none" w:sz="0" w:space="0" w:color="auto"/>
        <w:bottom w:val="none" w:sz="0" w:space="0" w:color="auto"/>
        <w:right w:val="none" w:sz="0" w:space="0" w:color="auto"/>
      </w:divBdr>
    </w:div>
    <w:div w:id="1327199712">
      <w:bodyDiv w:val="1"/>
      <w:marLeft w:val="0"/>
      <w:marRight w:val="0"/>
      <w:marTop w:val="0"/>
      <w:marBottom w:val="0"/>
      <w:divBdr>
        <w:top w:val="none" w:sz="0" w:space="0" w:color="auto"/>
        <w:left w:val="none" w:sz="0" w:space="0" w:color="auto"/>
        <w:bottom w:val="none" w:sz="0" w:space="0" w:color="auto"/>
        <w:right w:val="none" w:sz="0" w:space="0" w:color="auto"/>
      </w:divBdr>
    </w:div>
    <w:div w:id="1514566210">
      <w:bodyDiv w:val="1"/>
      <w:marLeft w:val="0"/>
      <w:marRight w:val="0"/>
      <w:marTop w:val="0"/>
      <w:marBottom w:val="0"/>
      <w:divBdr>
        <w:top w:val="none" w:sz="0" w:space="0" w:color="auto"/>
        <w:left w:val="none" w:sz="0" w:space="0" w:color="auto"/>
        <w:bottom w:val="none" w:sz="0" w:space="0" w:color="auto"/>
        <w:right w:val="none" w:sz="0" w:space="0" w:color="auto"/>
      </w:divBdr>
    </w:div>
    <w:div w:id="1779182245">
      <w:bodyDiv w:val="1"/>
      <w:marLeft w:val="0"/>
      <w:marRight w:val="0"/>
      <w:marTop w:val="0"/>
      <w:marBottom w:val="0"/>
      <w:divBdr>
        <w:top w:val="none" w:sz="0" w:space="0" w:color="auto"/>
        <w:left w:val="none" w:sz="0" w:space="0" w:color="auto"/>
        <w:bottom w:val="none" w:sz="0" w:space="0" w:color="auto"/>
        <w:right w:val="none" w:sz="0" w:space="0" w:color="auto"/>
      </w:divBdr>
    </w:div>
    <w:div w:id="205989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rainfuse.com" TargetMode="External"/><Relationship Id="rId13" Type="http://schemas.openxmlformats.org/officeDocument/2006/relationships/hyperlink" Target="https://www.brainfuse.com/curriculumupload//1515512833067.pdf"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rainfuse.com/curriculumupload//1514393937280.pdf" TargetMode="External"/><Relationship Id="rId17" Type="http://schemas.openxmlformats.org/officeDocument/2006/relationships/hyperlink" Target="https://thefederalist.com/2017/06/21/millennial-learned-job-better-no-job-mooching/" TargetMode="External"/><Relationship Id="rId2" Type="http://schemas.openxmlformats.org/officeDocument/2006/relationships/numbering" Target="numbering.xml"/><Relationship Id="rId16" Type="http://schemas.openxmlformats.org/officeDocument/2006/relationships/hyperlink" Target="https://getunbound.com/blog/bachelors-degree-wont-get-you-a-jo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ainfuse.com/curriculumupload//1514394321264.pdf" TargetMode="External"/><Relationship Id="rId5" Type="http://schemas.openxmlformats.org/officeDocument/2006/relationships/webSettings" Target="webSettings.xml"/><Relationship Id="rId15" Type="http://schemas.openxmlformats.org/officeDocument/2006/relationships/hyperlink" Target="https://doi.org/10.1007/s10755-016-9365-8" TargetMode="External"/><Relationship Id="rId10" Type="http://schemas.openxmlformats.org/officeDocument/2006/relationships/hyperlink" Target="https://www.brainfuse.com/curriculumupload//1548955225649.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brainfuse.com/curriculumupload//1548955157024.pdf" TargetMode="External"/><Relationship Id="rId14" Type="http://schemas.openxmlformats.org/officeDocument/2006/relationships/hyperlink" Target="https://doi.org/10.1080/0161956X.2015.106808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rown.TRUSTFORTE\Downloads\1382994366269%20(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Sla19</b:Tag>
    <b:SourceType>JournalArticle</b:SourceType>
    <b:Guid>{401F03AB-E3AF-4B98-8C93-9D6AE4000F6F}</b:Guid>
    <b:Author>
      <b:Author>
        <b:NameList>
          <b:Person>
            <b:Last>Slater</b:Last>
          </b:Person>
        </b:NameList>
      </b:Author>
    </b:Author>
    <b:Year>2019</b:Year>
    <b:RefOrder>1</b:RefOrder>
  </b:Source>
  <b:Source>
    <b:Tag>Pei17</b:Tag>
    <b:SourceType>JournalArticle</b:SourceType>
    <b:Guid>{F6BCC742-05C1-4E6E-B919-891774182999}</b:Guid>
    <b:Author>
      <b:Author>
        <b:Corporate>Peirone &amp; Maticka-Tyndale</b:Corporate>
      </b:Author>
    </b:Author>
    <b:Year>2017</b:Year>
    <b:RefOrder>2</b:RefOrder>
  </b:Source>
  <b:Source>
    <b:Tag>Tru17</b:Tag>
    <b:SourceType>JournalArticle</b:SourceType>
    <b:Guid>{17D3BB75-450A-46C2-9ADE-4828E72F5E86}</b:Guid>
    <b:Author>
      <b:Author>
        <b:NameList>
          <b:Person>
            <b:Last>Trunnel</b:Last>
          </b:Person>
        </b:NameList>
      </b:Author>
    </b:Author>
    <b:Year>2017</b:Year>
    <b:RefOrder>3</b:RefOrder>
  </b:Source>
  <b:Source>
    <b:Tag>Bra15</b:Tag>
    <b:SourceType>JournalArticle</b:SourceType>
    <b:Guid>{DDBD678B-B017-4A8C-92B8-D68997426A35}</b:Guid>
    <b:Author>
      <b:Author>
        <b:Corporate>Braun &amp; Brachem</b:Corporate>
      </b:Author>
    </b:Author>
    <b:Year>2015</b:Year>
    <b:RefOrder>4</b:RefOrder>
  </b:Source>
</b:Sources>
</file>

<file path=customXml/itemProps1.xml><?xml version="1.0" encoding="utf-8"?>
<ds:datastoreItem xmlns:ds="http://schemas.openxmlformats.org/officeDocument/2006/customXml" ds:itemID="{3879A31A-EA07-443F-9D9A-E48BA6AB3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1382994366269 (4)</Template>
  <TotalTime>15</TotalTime>
  <Pages>7</Pages>
  <Words>1699</Words>
  <Characters>9686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11363</CharactersWithSpaces>
  <SharedDoc>false</SharedDoc>
  <HLinks>
    <vt:vector size="42" baseType="variant">
      <vt:variant>
        <vt:i4>6226015</vt:i4>
      </vt:variant>
      <vt:variant>
        <vt:i4>18</vt:i4>
      </vt:variant>
      <vt:variant>
        <vt:i4>0</vt:i4>
      </vt:variant>
      <vt:variant>
        <vt:i4>5</vt:i4>
      </vt:variant>
      <vt:variant>
        <vt:lpwstr>https://www.brainfuse.com/curriculumupload//1515512833067.pdf</vt:lpwstr>
      </vt:variant>
      <vt:variant>
        <vt:lpwstr/>
      </vt:variant>
      <vt:variant>
        <vt:i4>6094941</vt:i4>
      </vt:variant>
      <vt:variant>
        <vt:i4>15</vt:i4>
      </vt:variant>
      <vt:variant>
        <vt:i4>0</vt:i4>
      </vt:variant>
      <vt:variant>
        <vt:i4>5</vt:i4>
      </vt:variant>
      <vt:variant>
        <vt:lpwstr>https://www.brainfuse.com/curriculumupload//1514393937280.pdf</vt:lpwstr>
      </vt:variant>
      <vt:variant>
        <vt:lpwstr/>
      </vt:variant>
      <vt:variant>
        <vt:i4>6226015</vt:i4>
      </vt:variant>
      <vt:variant>
        <vt:i4>12</vt:i4>
      </vt:variant>
      <vt:variant>
        <vt:i4>0</vt:i4>
      </vt:variant>
      <vt:variant>
        <vt:i4>5</vt:i4>
      </vt:variant>
      <vt:variant>
        <vt:lpwstr>https://www.brainfuse.com/curriculumupload//1514394321264.pdf</vt:lpwstr>
      </vt:variant>
      <vt:variant>
        <vt:lpwstr/>
      </vt:variant>
      <vt:variant>
        <vt:i4>4587540</vt:i4>
      </vt:variant>
      <vt:variant>
        <vt:i4>9</vt:i4>
      </vt:variant>
      <vt:variant>
        <vt:i4>0</vt:i4>
      </vt:variant>
      <vt:variant>
        <vt:i4>5</vt:i4>
      </vt:variant>
      <vt:variant>
        <vt:lpwstr>http://www.brainfuse.com/curriculumupload/1381694219673.html</vt:lpwstr>
      </vt:variant>
      <vt:variant>
        <vt:lpwstr/>
      </vt:variant>
      <vt:variant>
        <vt:i4>5767256</vt:i4>
      </vt:variant>
      <vt:variant>
        <vt:i4>6</vt:i4>
      </vt:variant>
      <vt:variant>
        <vt:i4>0</vt:i4>
      </vt:variant>
      <vt:variant>
        <vt:i4>5</vt:i4>
      </vt:variant>
      <vt:variant>
        <vt:lpwstr>https://www.brainfuse.com/curriculumupload//1548955225649.pdf</vt:lpwstr>
      </vt:variant>
      <vt:variant>
        <vt:lpwstr/>
      </vt:variant>
      <vt:variant>
        <vt:i4>6226004</vt:i4>
      </vt:variant>
      <vt:variant>
        <vt:i4>3</vt:i4>
      </vt:variant>
      <vt:variant>
        <vt:i4>0</vt:i4>
      </vt:variant>
      <vt:variant>
        <vt:i4>5</vt:i4>
      </vt:variant>
      <vt:variant>
        <vt:lpwstr>https://www.brainfuse.com/curriculumupload//1548955157024.pdf</vt:lpwstr>
      </vt:variant>
      <vt:variant>
        <vt:lpwstr/>
      </vt:variant>
      <vt:variant>
        <vt:i4>6422613</vt:i4>
      </vt:variant>
      <vt:variant>
        <vt:i4>0</vt:i4>
      </vt:variant>
      <vt:variant>
        <vt:i4>0</vt:i4>
      </vt:variant>
      <vt:variant>
        <vt:i4>5</vt:i4>
      </vt:variant>
      <vt:variant>
        <vt:lpwstr>mailto:info@brainfuse.com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Nedwick</dc:creator>
  <cp:keywords/>
  <dc:description/>
  <cp:lastModifiedBy>Miriam Robertson</cp:lastModifiedBy>
  <cp:revision>4</cp:revision>
  <cp:lastPrinted>2014-01-08T19:10:00Z</cp:lastPrinted>
  <dcterms:created xsi:type="dcterms:W3CDTF">2020-07-26T23:57:00Z</dcterms:created>
  <dcterms:modified xsi:type="dcterms:W3CDTF">2020-07-27T00:11:00Z</dcterms:modified>
</cp:coreProperties>
</file>